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09" w:rsidRPr="00B964F2" w:rsidRDefault="00B02C09" w:rsidP="00B02C09">
      <w:pPr>
        <w:ind w:left="5220"/>
        <w:rPr>
          <w:b/>
          <w:sz w:val="6"/>
          <w:szCs w:val="6"/>
          <w:lang w:val="en-US"/>
        </w:rPr>
      </w:pPr>
    </w:p>
    <w:p w:rsidR="00B02C09" w:rsidRPr="00B964F2" w:rsidRDefault="00C13AAB" w:rsidP="00B02C09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B02C09" w:rsidRDefault="00B02C09" w:rsidP="00B02C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B02C09" w:rsidRPr="00AE5306" w:rsidRDefault="00B02C09" w:rsidP="00B02C09">
                  <w:pPr>
                    <w:rPr>
                      <w:b/>
                    </w:rPr>
                  </w:pPr>
                </w:p>
                <w:p w:rsidR="00B02C09" w:rsidRPr="009B4001" w:rsidRDefault="00B02C09" w:rsidP="00B02C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B02C09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B02C09" w:rsidRPr="00B964F2" w:rsidRDefault="00B02C09" w:rsidP="00B02C09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3AAB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B02C09" w:rsidRDefault="00B02C09" w:rsidP="00B02C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B02C09" w:rsidRPr="00AE5306" w:rsidRDefault="00B02C09" w:rsidP="00B02C09">
                  <w:pPr>
                    <w:jc w:val="center"/>
                    <w:rPr>
                      <w:b/>
                    </w:rPr>
                  </w:pPr>
                </w:p>
                <w:p w:rsidR="00B02C09" w:rsidRDefault="00B02C09" w:rsidP="00B02C0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B02C09" w:rsidRPr="0037572A" w:rsidRDefault="00B02C09" w:rsidP="00B02C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B02C09" w:rsidRPr="00B964F2" w:rsidRDefault="00B02C09" w:rsidP="00B02C09">
      <w:pPr>
        <w:ind w:left="5220"/>
        <w:jc w:val="center"/>
        <w:rPr>
          <w:b/>
          <w:sz w:val="26"/>
          <w:szCs w:val="26"/>
        </w:rPr>
      </w:pPr>
    </w:p>
    <w:p w:rsidR="00B02C09" w:rsidRPr="00B964F2" w:rsidRDefault="00B02C09" w:rsidP="00B02C09">
      <w:pPr>
        <w:ind w:left="5220"/>
        <w:jc w:val="center"/>
        <w:rPr>
          <w:b/>
          <w:sz w:val="26"/>
          <w:szCs w:val="26"/>
        </w:rPr>
      </w:pPr>
    </w:p>
    <w:p w:rsidR="00B02C09" w:rsidRPr="00B964F2" w:rsidRDefault="00B02C09" w:rsidP="00B02C09">
      <w:pPr>
        <w:ind w:left="5220"/>
        <w:jc w:val="center"/>
        <w:rPr>
          <w:b/>
          <w:sz w:val="26"/>
          <w:szCs w:val="26"/>
        </w:rPr>
      </w:pPr>
    </w:p>
    <w:p w:rsidR="00B02C09" w:rsidRPr="00B964F2" w:rsidRDefault="00B02C09" w:rsidP="00B02C09">
      <w:pPr>
        <w:ind w:left="5220"/>
        <w:jc w:val="center"/>
        <w:rPr>
          <w:b/>
          <w:sz w:val="26"/>
          <w:szCs w:val="26"/>
        </w:rPr>
      </w:pPr>
    </w:p>
    <w:p w:rsidR="00B02C09" w:rsidRPr="00B964F2" w:rsidRDefault="00C13AAB" w:rsidP="00B02C09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B02C09" w:rsidRPr="00B964F2" w:rsidRDefault="00B02C09" w:rsidP="00B02C09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Жалал-Абад  шаары, Ж.Бакиев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>. Жалал-Абад, ул. Ж.Бакиева, 38</w:t>
      </w:r>
    </w:p>
    <w:p w:rsidR="00B02C09" w:rsidRPr="00B964F2" w:rsidRDefault="00B02C09" w:rsidP="00B02C09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B02C09" w:rsidRPr="00B964F2" w:rsidRDefault="00B02C09" w:rsidP="00B02C09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B02C09" w:rsidRPr="00B964F2" w:rsidRDefault="00B02C09" w:rsidP="00B02C09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9B023E">
        <w:rPr>
          <w:b/>
          <w:u w:val="single"/>
        </w:rPr>
        <w:t>6</w:t>
      </w:r>
      <w:r w:rsidRPr="00B964F2">
        <w:rPr>
          <w:b/>
          <w:u w:val="single"/>
        </w:rPr>
        <w:t>»-</w:t>
      </w:r>
      <w:r w:rsidR="00ED1700">
        <w:rPr>
          <w:b/>
          <w:u w:val="single"/>
        </w:rPr>
        <w:t>март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B02C09" w:rsidRPr="00B964F2" w:rsidRDefault="00B02C09" w:rsidP="00B02C09">
      <w:pPr>
        <w:ind w:left="4536" w:hanging="4500"/>
        <w:jc w:val="both"/>
      </w:pPr>
    </w:p>
    <w:p w:rsidR="00B02C09" w:rsidRPr="00B964F2" w:rsidRDefault="00B02C09" w:rsidP="00B02C09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чакырылыш</w:t>
      </w:r>
    </w:p>
    <w:p w:rsidR="00B02C09" w:rsidRPr="007E44F9" w:rsidRDefault="00B02C09" w:rsidP="00B02C09">
      <w:pPr>
        <w:jc w:val="center"/>
        <w:rPr>
          <w:b/>
        </w:rPr>
      </w:pPr>
      <w:r w:rsidRPr="00B964F2">
        <w:rPr>
          <w:b/>
        </w:rPr>
        <w:t>к</w:t>
      </w:r>
      <w:r w:rsidRPr="007E44F9">
        <w:rPr>
          <w:b/>
        </w:rPr>
        <w:t xml:space="preserve">езектеги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VI</w:t>
      </w:r>
      <w:r w:rsidRPr="007E44F9">
        <w:rPr>
          <w:b/>
        </w:rPr>
        <w:t xml:space="preserve"> сессия</w:t>
      </w:r>
    </w:p>
    <w:p w:rsidR="00B02C09" w:rsidRPr="007E44F9" w:rsidRDefault="00B02C09" w:rsidP="00B02C09">
      <w:pPr>
        <w:ind w:left="4536" w:hanging="4500"/>
        <w:jc w:val="center"/>
      </w:pPr>
    </w:p>
    <w:p w:rsidR="00B02C09" w:rsidRPr="007E44F9" w:rsidRDefault="00B02C09" w:rsidP="00B02C09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 w:rsidR="00C13AAB">
        <w:rPr>
          <w:b/>
          <w:u w:val="single"/>
          <w:lang w:val="ky-KG"/>
        </w:rPr>
        <w:t>6</w:t>
      </w:r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B02C09" w:rsidRDefault="00B02C09" w:rsidP="00B02C09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B02C09" w:rsidRDefault="00B02C09" w:rsidP="00B02C09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З.Жамашев көчөсүндө жайгашкан №135 даректеги </w:t>
      </w:r>
    </w:p>
    <w:p w:rsidR="00B02C09" w:rsidRDefault="00B02C09" w:rsidP="00B02C09">
      <w:pPr>
        <w:jc w:val="center"/>
        <w:rPr>
          <w:b/>
          <w:lang w:val="ky-KG"/>
        </w:rPr>
      </w:pPr>
      <w:r>
        <w:rPr>
          <w:b/>
          <w:lang w:val="ky-KG"/>
        </w:rPr>
        <w:t xml:space="preserve">муниципалдык батирлерди тикелей сатууга макулдук  берүү </w:t>
      </w:r>
      <w:r w:rsidRPr="00FF5B70">
        <w:rPr>
          <w:b/>
          <w:lang w:val="ky-KG"/>
        </w:rPr>
        <w:t>жөнүндө</w:t>
      </w:r>
    </w:p>
    <w:p w:rsidR="00B02C09" w:rsidRPr="000B14DF" w:rsidRDefault="00B02C09" w:rsidP="00B02C09">
      <w:pPr>
        <w:spacing w:line="276" w:lineRule="auto"/>
        <w:jc w:val="center"/>
        <w:rPr>
          <w:b/>
          <w:lang w:val="ky-KG"/>
        </w:rPr>
      </w:pPr>
    </w:p>
    <w:p w:rsidR="000E40D3" w:rsidRDefault="00B02C09" w:rsidP="000E40D3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>Кыргыз Республикасынын “Турак-жай” Кодексинин 58-беренесинин 2-пунктунун 3-пунктчасына ылайык, “</w:t>
      </w:r>
      <w:r w:rsidRPr="000B14DF">
        <w:rPr>
          <w:bCs/>
          <w:color w:val="000000" w:themeColor="text1"/>
          <w:lang w:val="ky-KG"/>
        </w:rPr>
        <w:t>Жалал-Абад шаарынын мэриясынын муниципалдык менчик башкармалыгынын балансында турган Жалал-Абад шаарынын З.Жамашев көчөсүндөгү №135 дарегиндеги көп кабаттуу үйлөрдөгү 36 батирин тикелей сатуу жөнүндө</w:t>
      </w:r>
      <w:r w:rsidRPr="000B14DF">
        <w:rPr>
          <w:color w:val="000000" w:themeColor="text1"/>
          <w:lang w:val="ky-KG"/>
        </w:rPr>
        <w:t xml:space="preserve">” Жобонун 6.6-пунктуна жана </w:t>
      </w:r>
      <w:r w:rsidR="000E40D3" w:rsidRPr="00507B57">
        <w:rPr>
          <w:bCs/>
          <w:spacing w:val="4"/>
          <w:shd w:val="clear" w:color="auto" w:fill="FFFFFF"/>
          <w:lang w:val="ky-KG"/>
        </w:rPr>
        <w:t>Жалал-Абад мэриясынын муниципалдык менчик башкармал</w:t>
      </w:r>
      <w:r w:rsidR="000E40D3">
        <w:rPr>
          <w:bCs/>
          <w:spacing w:val="4"/>
          <w:shd w:val="clear" w:color="auto" w:fill="FFFFFF"/>
          <w:lang w:val="ky-KG"/>
        </w:rPr>
        <w:t>ыгынын 29.12.2022-жылдагы чыг.№</w:t>
      </w:r>
      <w:r w:rsidR="000E40D3" w:rsidRPr="00507B57">
        <w:rPr>
          <w:bCs/>
          <w:spacing w:val="4"/>
          <w:shd w:val="clear" w:color="auto" w:fill="FFFFFF"/>
          <w:lang w:val="ky-KG"/>
        </w:rPr>
        <w:t>06-1-489-</w:t>
      </w:r>
      <w:r w:rsidR="000E40D3">
        <w:rPr>
          <w:bCs/>
          <w:spacing w:val="4"/>
          <w:shd w:val="clear" w:color="auto" w:fill="FFFFFF"/>
          <w:lang w:val="ky-KG"/>
        </w:rPr>
        <w:t xml:space="preserve">сандуу </w:t>
      </w:r>
      <w:r w:rsidR="000E40D3" w:rsidRPr="00507B57">
        <w:rPr>
          <w:bCs/>
          <w:spacing w:val="4"/>
          <w:shd w:val="clear" w:color="auto" w:fill="FFFFFF"/>
          <w:lang w:val="ky-KG"/>
        </w:rPr>
        <w:t xml:space="preserve">катты Жалал-Абад шаардык кеңешинин </w:t>
      </w:r>
      <w:r w:rsidR="000E40D3">
        <w:rPr>
          <w:bCs/>
          <w:spacing w:val="4"/>
          <w:shd w:val="clear" w:color="auto" w:fill="FFFFFF"/>
          <w:lang w:val="ky-KG"/>
        </w:rPr>
        <w:t xml:space="preserve">14.02.2023-жылдагы </w:t>
      </w:r>
      <w:r w:rsidR="000E40D3">
        <w:rPr>
          <w:lang w:val="ky-KG"/>
        </w:rPr>
        <w:t>кеңейтилген</w:t>
      </w:r>
      <w:r w:rsidR="000E40D3" w:rsidRPr="00507B57">
        <w:rPr>
          <w:bCs/>
          <w:spacing w:val="4"/>
          <w:shd w:val="clear" w:color="auto" w:fill="FFFFFF"/>
          <w:lang w:val="ky-KG"/>
        </w:rPr>
        <w:t xml:space="preserve">  жыйынында каралып</w:t>
      </w:r>
      <w:r w:rsidR="000E40D3">
        <w:rPr>
          <w:bCs/>
          <w:spacing w:val="4"/>
          <w:shd w:val="clear" w:color="auto" w:fill="FFFFFF"/>
          <w:lang w:val="ky-KG"/>
        </w:rPr>
        <w:t>, комиссиянын корутундусуна ылайык</w:t>
      </w:r>
      <w:r w:rsidR="000E40D3" w:rsidRPr="00507B57">
        <w:rPr>
          <w:bCs/>
          <w:spacing w:val="4"/>
          <w:shd w:val="clear" w:color="auto" w:fill="FFFFFF"/>
          <w:lang w:val="ky-KG"/>
        </w:rPr>
        <w:t xml:space="preserve">, Депутаттардын  Жалал-Абад шаардык кеңешинин кезектеги </w:t>
      </w:r>
      <w:r w:rsidR="000E40D3" w:rsidRPr="00507B57">
        <w:rPr>
          <w:lang w:val="ky-KG"/>
        </w:rPr>
        <w:t>XXVI</w:t>
      </w:r>
      <w:r w:rsidR="000E40D3">
        <w:rPr>
          <w:lang w:val="ky-KG"/>
        </w:rPr>
        <w:t xml:space="preserve"> </w:t>
      </w:r>
      <w:r w:rsidR="000E40D3"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B02C09" w:rsidRPr="000E40D3" w:rsidRDefault="00B02C09" w:rsidP="000E40D3">
      <w:pPr>
        <w:shd w:val="clear" w:color="auto" w:fill="FFFFFF"/>
        <w:spacing w:line="276" w:lineRule="auto"/>
        <w:ind w:firstLine="567"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B02C09" w:rsidRDefault="00B02C09" w:rsidP="00B02C09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>Жалал-Абад шаарынын З.Жамашев көчөсүндө жайгашкан №135 даректеги муниципалдык батир</w:t>
      </w:r>
      <w:r w:rsidRPr="000E40D3">
        <w:rPr>
          <w:sz w:val="24"/>
          <w:szCs w:val="24"/>
          <w:lang w:val="ky-KG"/>
        </w:rPr>
        <w:t>лерди №1-тиркемеге ылайык</w:t>
      </w:r>
      <w:r w:rsidRPr="000B14DF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тикелей </w:t>
      </w:r>
      <w:r w:rsidRPr="000B14DF">
        <w:rPr>
          <w:sz w:val="24"/>
          <w:szCs w:val="24"/>
          <w:lang w:val="ky-KG"/>
        </w:rPr>
        <w:t>сатууга макулдук  берилсин.</w:t>
      </w:r>
    </w:p>
    <w:p w:rsidR="00B02C09" w:rsidRPr="000B14DF" w:rsidRDefault="00B02C09" w:rsidP="00B02C09">
      <w:pPr>
        <w:pStyle w:val="a3"/>
        <w:numPr>
          <w:ilvl w:val="0"/>
          <w:numId w:val="1"/>
        </w:numPr>
        <w:spacing w:line="276" w:lineRule="auto"/>
        <w:jc w:val="both"/>
        <w:rPr>
          <w:bCs/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Жалал-Абад шаарынын мэрине (Э.Ормоков), Жалал-Абад муниципалдык менчик башкармалыгынын башчысына  (Ж.Борукулов)  мыйзамдын талаптарын сактоо менен иш жүргүзүү жагы жүктөлсүн.  </w:t>
      </w:r>
    </w:p>
    <w:p w:rsidR="00B02C09" w:rsidRPr="000B14DF" w:rsidRDefault="00B02C09" w:rsidP="00B02C09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9B023E">
        <w:rPr>
          <w:sz w:val="24"/>
          <w:szCs w:val="24"/>
          <w:lang w:val="ky-KG"/>
        </w:rPr>
        <w:t>башкы адиси</w:t>
      </w:r>
      <w:r w:rsidRPr="000B14DF">
        <w:rPr>
          <w:sz w:val="24"/>
          <w:szCs w:val="24"/>
          <w:lang w:val="ky-KG"/>
        </w:rPr>
        <w:t xml:space="preserve"> (</w:t>
      </w:r>
      <w:r w:rsidR="009B023E">
        <w:rPr>
          <w:sz w:val="24"/>
          <w:szCs w:val="24"/>
          <w:lang w:val="ky-KG"/>
        </w:rPr>
        <w:t>Г.Осмонова</w:t>
      </w:r>
      <w:r w:rsidRPr="000B14DF">
        <w:rPr>
          <w:sz w:val="24"/>
          <w:szCs w:val="24"/>
          <w:lang w:val="ky-KG"/>
        </w:rPr>
        <w:t xml:space="preserve">) милдеттендирилсин. </w:t>
      </w:r>
    </w:p>
    <w:p w:rsidR="000E40D3" w:rsidRPr="000E40D3" w:rsidRDefault="000E40D3" w:rsidP="000E40D3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0E40D3">
        <w:rPr>
          <w:sz w:val="24"/>
          <w:szCs w:val="24"/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тапшырылсын.</w:t>
      </w:r>
    </w:p>
    <w:p w:rsidR="00B02C09" w:rsidRPr="000B14DF" w:rsidRDefault="00B02C09" w:rsidP="00B02C09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B26D9C">
          <w:rPr>
            <w:rStyle w:val="a4"/>
            <w:sz w:val="24"/>
            <w:szCs w:val="24"/>
            <w:lang w:val="ky-KG"/>
          </w:rPr>
          <w:t>www.jalal-abad.gos.kg</w:t>
        </w:r>
      </w:hyperlink>
      <w:r w:rsidRPr="000B14DF">
        <w:rPr>
          <w:sz w:val="24"/>
          <w:szCs w:val="24"/>
          <w:lang w:val="ky-KG"/>
        </w:rPr>
        <w:t xml:space="preserve"> расмий сайтында жарыялангандан  </w:t>
      </w:r>
      <w:r w:rsidRPr="00602792">
        <w:rPr>
          <w:sz w:val="24"/>
          <w:szCs w:val="24"/>
          <w:lang w:val="ky-KG"/>
        </w:rPr>
        <w:t>тартып  күчүнө  кирет.</w:t>
      </w:r>
      <w:r w:rsidRPr="000B14DF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B02C09" w:rsidRDefault="00B02C09" w:rsidP="00B02C09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B02C09" w:rsidRDefault="00B02C09" w:rsidP="00B02C09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B02C09" w:rsidRDefault="00B02C09" w:rsidP="00B02C09">
      <w:pPr>
        <w:pStyle w:val="2"/>
        <w:tabs>
          <w:tab w:val="left" w:pos="6804"/>
        </w:tabs>
        <w:spacing w:after="0" w:line="240" w:lineRule="auto"/>
        <w:rPr>
          <w:b w:val="0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 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9D2B7A" w:rsidRDefault="009D2B7A"/>
    <w:p w:rsidR="000E40D3" w:rsidRDefault="000E40D3"/>
    <w:p w:rsidR="000E40D3" w:rsidRDefault="000E40D3"/>
    <w:p w:rsidR="000E40D3" w:rsidRPr="000E40D3" w:rsidRDefault="000E40D3" w:rsidP="000E40D3">
      <w:pPr>
        <w:rPr>
          <w:sz w:val="20"/>
          <w:szCs w:val="20"/>
        </w:rPr>
      </w:pPr>
      <w:r w:rsidRPr="00D97C4B">
        <w:rPr>
          <w:lang w:val="ky-KG"/>
        </w:rPr>
        <w:lastRenderedPageBreak/>
        <w:t xml:space="preserve">                                                                                             </w:t>
      </w:r>
      <w:r>
        <w:rPr>
          <w:lang w:val="ky-KG"/>
        </w:rPr>
        <w:t xml:space="preserve">         </w:t>
      </w:r>
      <w:r>
        <w:rPr>
          <w:lang w:val="ky-KG"/>
        </w:rPr>
        <w:tab/>
      </w:r>
      <w:r>
        <w:rPr>
          <w:lang w:val="ky-KG"/>
        </w:rPr>
        <w:tab/>
      </w:r>
      <w:r w:rsidRPr="000E40D3">
        <w:rPr>
          <w:sz w:val="20"/>
          <w:szCs w:val="20"/>
        </w:rPr>
        <w:t xml:space="preserve">Жалал-Абад шаардык </w:t>
      </w:r>
    </w:p>
    <w:p w:rsidR="000E40D3" w:rsidRPr="00ED1700" w:rsidRDefault="000E40D3" w:rsidP="000E40D3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ED1700">
        <w:rPr>
          <w:sz w:val="20"/>
          <w:szCs w:val="20"/>
          <w:lang w:val="ky-KG"/>
        </w:rPr>
        <w:t>кеңешинин кезек</w:t>
      </w:r>
      <w:r w:rsidRPr="000E40D3">
        <w:rPr>
          <w:sz w:val="20"/>
          <w:szCs w:val="20"/>
          <w:lang w:val="ky-KG"/>
        </w:rPr>
        <w:t>теги</w:t>
      </w:r>
      <w:r w:rsidRPr="00ED1700">
        <w:rPr>
          <w:sz w:val="20"/>
          <w:szCs w:val="20"/>
          <w:lang w:val="ky-KG"/>
        </w:rPr>
        <w:t xml:space="preserve"> </w:t>
      </w:r>
    </w:p>
    <w:p w:rsidR="000E40D3" w:rsidRPr="00ED1700" w:rsidRDefault="000E40D3" w:rsidP="000E40D3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ED1700">
        <w:rPr>
          <w:sz w:val="20"/>
          <w:szCs w:val="20"/>
          <w:lang w:val="ky-KG"/>
        </w:rPr>
        <w:t>XXVI сессиясынын</w:t>
      </w:r>
    </w:p>
    <w:p w:rsidR="000E40D3" w:rsidRPr="000E40D3" w:rsidRDefault="000E40D3" w:rsidP="000E40D3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>№</w:t>
      </w:r>
      <w:r w:rsidR="00C13AAB">
        <w:rPr>
          <w:sz w:val="20"/>
          <w:szCs w:val="20"/>
          <w:lang w:val="ky-KG"/>
        </w:rPr>
        <w:t>6</w:t>
      </w:r>
      <w:bookmarkStart w:id="0" w:name="_GoBack"/>
      <w:bookmarkEnd w:id="0"/>
      <w:r w:rsidRPr="000E40D3">
        <w:rPr>
          <w:sz w:val="20"/>
          <w:szCs w:val="20"/>
          <w:lang w:val="ky-KG"/>
        </w:rPr>
        <w:t>-токтомуна</w:t>
      </w:r>
    </w:p>
    <w:p w:rsidR="000E40D3" w:rsidRPr="000E40D3" w:rsidRDefault="000E40D3" w:rsidP="000E40D3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>№1-тиркеме</w:t>
      </w:r>
    </w:p>
    <w:p w:rsidR="000E40D3" w:rsidRPr="006900E7" w:rsidRDefault="000E40D3" w:rsidP="000E40D3">
      <w:pPr>
        <w:ind w:left="6372"/>
        <w:jc w:val="center"/>
        <w:rPr>
          <w:b/>
          <w:lang w:val="ky-KG"/>
        </w:rPr>
      </w:pPr>
    </w:p>
    <w:p w:rsidR="000E40D3" w:rsidRPr="000E40D3" w:rsidRDefault="000E40D3" w:rsidP="000E40D3">
      <w:pPr>
        <w:jc w:val="center"/>
        <w:rPr>
          <w:b/>
          <w:lang w:val="ky-KG"/>
        </w:rPr>
      </w:pPr>
      <w:r w:rsidRPr="000E40D3">
        <w:rPr>
          <w:b/>
          <w:lang w:val="ky-KG"/>
        </w:rPr>
        <w:t>Жалал-Абад шаарынын З.Жамашев көчөсүнүн</w:t>
      </w:r>
    </w:p>
    <w:p w:rsidR="000E40D3" w:rsidRPr="000E40D3" w:rsidRDefault="000E40D3" w:rsidP="000E40D3">
      <w:pPr>
        <w:jc w:val="center"/>
        <w:rPr>
          <w:b/>
          <w:lang w:val="ky-KG"/>
        </w:rPr>
      </w:pPr>
      <w:r w:rsidRPr="000E40D3">
        <w:rPr>
          <w:b/>
          <w:lang w:val="ky-KG"/>
        </w:rPr>
        <w:t>№135 дарегиндеги көп кабаттуу үйлөрдөгү 18 батирдин тизмеси</w:t>
      </w:r>
    </w:p>
    <w:p w:rsidR="000E40D3" w:rsidRPr="000E40D3" w:rsidRDefault="000E40D3" w:rsidP="000E40D3">
      <w:pPr>
        <w:jc w:val="center"/>
        <w:rPr>
          <w:b/>
          <w:lang w:val="ky-KG"/>
        </w:rPr>
      </w:pPr>
    </w:p>
    <w:p w:rsidR="000E40D3" w:rsidRPr="000E40D3" w:rsidRDefault="000E40D3" w:rsidP="000E40D3">
      <w:pPr>
        <w:jc w:val="center"/>
        <w:rPr>
          <w:b/>
          <w:lang w:val="ky-KG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4678"/>
      </w:tblGrid>
      <w:tr w:rsidR="000E40D3" w:rsidRPr="000E40D3" w:rsidTr="000E40D3">
        <w:trPr>
          <w:trHeight w:val="322"/>
        </w:trPr>
        <w:tc>
          <w:tcPr>
            <w:tcW w:w="851" w:type="dxa"/>
            <w:vMerge w:val="restart"/>
          </w:tcPr>
          <w:p w:rsidR="000E40D3" w:rsidRPr="000E40D3" w:rsidRDefault="000E40D3" w:rsidP="000E40D3">
            <w:pPr>
              <w:ind w:right="-37"/>
              <w:rPr>
                <w:b/>
                <w:sz w:val="24"/>
                <w:szCs w:val="24"/>
              </w:rPr>
            </w:pPr>
            <w:r w:rsidRPr="000E40D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0E40D3" w:rsidRPr="000E40D3" w:rsidRDefault="000E40D3" w:rsidP="00BF6EB0">
            <w:pPr>
              <w:rPr>
                <w:b/>
                <w:sz w:val="24"/>
                <w:szCs w:val="24"/>
                <w:lang w:val="ky-KG"/>
              </w:rPr>
            </w:pPr>
            <w:r w:rsidRPr="000E40D3">
              <w:rPr>
                <w:b/>
                <w:sz w:val="24"/>
                <w:szCs w:val="24"/>
                <w:lang w:val="ky-KG"/>
              </w:rPr>
              <w:t xml:space="preserve">                  Аты жөнү</w:t>
            </w:r>
          </w:p>
        </w:tc>
        <w:tc>
          <w:tcPr>
            <w:tcW w:w="4678" w:type="dxa"/>
            <w:vMerge w:val="restart"/>
          </w:tcPr>
          <w:p w:rsidR="000E40D3" w:rsidRPr="000E40D3" w:rsidRDefault="000E40D3" w:rsidP="00BF6EB0">
            <w:pPr>
              <w:rPr>
                <w:b/>
                <w:sz w:val="24"/>
                <w:szCs w:val="24"/>
                <w:lang w:val="ky-KG"/>
              </w:rPr>
            </w:pPr>
            <w:r w:rsidRPr="000E40D3">
              <w:rPr>
                <w:b/>
                <w:sz w:val="24"/>
                <w:szCs w:val="24"/>
                <w:lang w:val="ky-KG"/>
              </w:rPr>
              <w:t>Муниципалдык батирлердин дареги</w:t>
            </w:r>
          </w:p>
        </w:tc>
      </w:tr>
      <w:tr w:rsidR="000E40D3" w:rsidRPr="000E40D3" w:rsidTr="000E40D3">
        <w:trPr>
          <w:trHeight w:val="276"/>
        </w:trPr>
        <w:tc>
          <w:tcPr>
            <w:tcW w:w="851" w:type="dxa"/>
            <w:vMerge/>
          </w:tcPr>
          <w:p w:rsidR="000E40D3" w:rsidRPr="000E40D3" w:rsidRDefault="000E40D3" w:rsidP="00BF6E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E40D3" w:rsidRPr="000E40D3" w:rsidRDefault="000E40D3" w:rsidP="00BF6EB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E40D3" w:rsidRPr="000E40D3" w:rsidRDefault="000E40D3" w:rsidP="00BF6EB0">
            <w:pPr>
              <w:rPr>
                <w:sz w:val="24"/>
                <w:szCs w:val="24"/>
              </w:rPr>
            </w:pP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Айдарбеков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Pr="000E40D3">
              <w:rPr>
                <w:sz w:val="24"/>
                <w:szCs w:val="24"/>
                <w:lang w:val="ky-KG"/>
              </w:rPr>
              <w:t>Искендер Токтоназарович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48-батир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Арапбаева Бурулай Жээнбековна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20-батир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Арзыкулова Чынара Камытовна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49-батир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Джумабаева Гулбурак Айтмаматовна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35-батир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Камбарова Гульнар Муратбеков</w:t>
            </w:r>
            <w:r w:rsidR="00F75BFA">
              <w:rPr>
                <w:sz w:val="24"/>
                <w:szCs w:val="24"/>
                <w:lang w:val="ky-KG"/>
              </w:rPr>
              <w:t>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51-батир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Карымшакова Тоту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1-батир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Керимкулова Замира Исаковна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3-батир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Кочоров Шаирбек Усөнбаевич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32-батир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Кудашева А</w:t>
            </w:r>
            <w:r w:rsidR="00F75BFA">
              <w:rPr>
                <w:sz w:val="24"/>
                <w:szCs w:val="24"/>
                <w:lang w:val="ky-KG"/>
              </w:rPr>
              <w:t>й</w:t>
            </w:r>
            <w:r w:rsidRPr="000E40D3">
              <w:rPr>
                <w:sz w:val="24"/>
                <w:szCs w:val="24"/>
                <w:lang w:val="ky-KG"/>
              </w:rPr>
              <w:t>ида Садирбековна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41-батир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Макешов Нурлан Табышевич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 xml:space="preserve">З.Жамашев көчөсү №135 </w:t>
            </w:r>
            <w:r w:rsidRPr="00663AE9">
              <w:rPr>
                <w:sz w:val="24"/>
                <w:szCs w:val="24"/>
                <w:lang w:val="ky-KG"/>
              </w:rPr>
              <w:t>дареги  4</w:t>
            </w:r>
            <w:r w:rsidR="004E78A7" w:rsidRPr="00663AE9">
              <w:rPr>
                <w:sz w:val="24"/>
                <w:szCs w:val="24"/>
                <w:lang w:val="ky-KG"/>
              </w:rPr>
              <w:t>4</w:t>
            </w:r>
            <w:r w:rsidRPr="00663AE9">
              <w:rPr>
                <w:sz w:val="24"/>
                <w:szCs w:val="24"/>
                <w:lang w:val="ky-KG"/>
              </w:rPr>
              <w:t>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Самиева Гулшайыр Келдибековна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36-батир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Толубаев Нурланбек Исманбаевич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52-батир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Тороханова Айтикан Кимсановна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17-батир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Шекеев Талант Рысбекович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33-батир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Шериева Урияткан Быкышбаевна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50-батир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Эркебаева Нурайым Аширбековна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19-батир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Эрматова  Сайрагул Жанибековна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7-батир</w:t>
            </w:r>
          </w:p>
        </w:tc>
      </w:tr>
      <w:tr w:rsidR="000E40D3" w:rsidRPr="000E40D3" w:rsidTr="000E40D3">
        <w:tc>
          <w:tcPr>
            <w:tcW w:w="851" w:type="dxa"/>
          </w:tcPr>
          <w:p w:rsidR="000E40D3" w:rsidRPr="000E40D3" w:rsidRDefault="000E40D3" w:rsidP="000E40D3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E40D3" w:rsidRPr="000E40D3" w:rsidRDefault="000E40D3" w:rsidP="000E40D3">
            <w:pPr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Эсенова Мактымкан Наиповна</w:t>
            </w:r>
          </w:p>
        </w:tc>
        <w:tc>
          <w:tcPr>
            <w:tcW w:w="4678" w:type="dxa"/>
          </w:tcPr>
          <w:p w:rsidR="000E40D3" w:rsidRPr="000E40D3" w:rsidRDefault="000E40D3" w:rsidP="00BF6EB0">
            <w:pPr>
              <w:jc w:val="both"/>
              <w:rPr>
                <w:sz w:val="24"/>
                <w:szCs w:val="24"/>
                <w:lang w:val="ky-KG"/>
              </w:rPr>
            </w:pPr>
            <w:r w:rsidRPr="000E40D3">
              <w:rPr>
                <w:sz w:val="24"/>
                <w:szCs w:val="24"/>
                <w:lang w:val="ky-KG"/>
              </w:rPr>
              <w:t>З.Жамашев көчөсү №135 дареги  39-батир</w:t>
            </w:r>
          </w:p>
        </w:tc>
      </w:tr>
    </w:tbl>
    <w:p w:rsidR="000E40D3" w:rsidRPr="000E40D3" w:rsidRDefault="000E40D3" w:rsidP="000E40D3"/>
    <w:p w:rsidR="000E40D3" w:rsidRPr="000E40D3" w:rsidRDefault="000E40D3" w:rsidP="000E40D3"/>
    <w:p w:rsidR="000E40D3" w:rsidRPr="000E40D3" w:rsidRDefault="000E40D3" w:rsidP="000E40D3"/>
    <w:p w:rsidR="000E40D3" w:rsidRPr="000E40D3" w:rsidRDefault="009B023E" w:rsidP="000E40D3">
      <w:pPr>
        <w:rPr>
          <w:b/>
          <w:lang w:val="ky-KG"/>
        </w:rPr>
      </w:pPr>
      <w:r>
        <w:rPr>
          <w:b/>
          <w:lang w:val="ky-KG"/>
        </w:rPr>
        <w:t>Башкы адис</w:t>
      </w:r>
      <w:r w:rsidR="000E40D3" w:rsidRPr="000E40D3">
        <w:rPr>
          <w:b/>
          <w:lang w:val="ky-KG"/>
        </w:rPr>
        <w:t xml:space="preserve">                                                                                     </w:t>
      </w:r>
      <w:r>
        <w:rPr>
          <w:b/>
          <w:lang w:val="ky-KG"/>
        </w:rPr>
        <w:t xml:space="preserve">     </w:t>
      </w:r>
      <w:r w:rsidR="006D5E35">
        <w:rPr>
          <w:b/>
          <w:lang w:val="ky-KG"/>
        </w:rPr>
        <w:t xml:space="preserve"> Г.Осмонова</w:t>
      </w:r>
      <w:r w:rsidR="000E40D3" w:rsidRPr="000E40D3">
        <w:rPr>
          <w:b/>
          <w:lang w:val="ky-KG"/>
        </w:rPr>
        <w:t xml:space="preserve">  </w:t>
      </w:r>
    </w:p>
    <w:p w:rsidR="000E40D3" w:rsidRPr="000E40D3" w:rsidRDefault="000E40D3" w:rsidP="000E40D3"/>
    <w:p w:rsidR="000E40D3" w:rsidRDefault="000E40D3"/>
    <w:sectPr w:rsidR="000E40D3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92C28"/>
    <w:multiLevelType w:val="hybridMultilevel"/>
    <w:tmpl w:val="8CDEB97A"/>
    <w:lvl w:ilvl="0" w:tplc="18CE1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02C09"/>
    <w:rsid w:val="000E40D3"/>
    <w:rsid w:val="00301CDE"/>
    <w:rsid w:val="003471A1"/>
    <w:rsid w:val="00426D25"/>
    <w:rsid w:val="004E78A7"/>
    <w:rsid w:val="00596797"/>
    <w:rsid w:val="005D4E79"/>
    <w:rsid w:val="00663AE9"/>
    <w:rsid w:val="0069780B"/>
    <w:rsid w:val="006A4C8E"/>
    <w:rsid w:val="006D5E35"/>
    <w:rsid w:val="0074579D"/>
    <w:rsid w:val="007C765B"/>
    <w:rsid w:val="00806AB5"/>
    <w:rsid w:val="009B023E"/>
    <w:rsid w:val="009D2B7A"/>
    <w:rsid w:val="00AB5681"/>
    <w:rsid w:val="00AE7BFD"/>
    <w:rsid w:val="00B02C09"/>
    <w:rsid w:val="00C13AAB"/>
    <w:rsid w:val="00C90F1E"/>
    <w:rsid w:val="00ED1700"/>
    <w:rsid w:val="00EE5A36"/>
    <w:rsid w:val="00F356E8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C6704DD"/>
  <w15:docId w15:val="{AD406DE4-B1F9-4A94-B247-4D35769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2C09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C09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C09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B02C09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B02C09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2C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0E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dcterms:created xsi:type="dcterms:W3CDTF">2023-02-16T03:54:00Z</dcterms:created>
  <dcterms:modified xsi:type="dcterms:W3CDTF">2023-03-10T03:02:00Z</dcterms:modified>
</cp:coreProperties>
</file>