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72D4" w14:textId="7DC3315A" w:rsidR="00CC769A" w:rsidRDefault="00CC769A" w:rsidP="00CC769A">
      <w:pPr>
        <w:ind w:left="5220"/>
        <w:rPr>
          <w:b/>
          <w:color w:val="FF0000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8CFC5" wp14:editId="404DA517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1028700"/>
                <wp:effectExtent l="0" t="0" r="19050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4E9B3" w14:textId="77777777" w:rsidR="00CC769A" w:rsidRDefault="00CC769A" w:rsidP="00CC76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КЫРГЫЗСКАЯ РЕСПУБЛИКА</w:t>
                            </w:r>
                          </w:p>
                          <w:p w14:paraId="060619F9" w14:textId="77777777" w:rsidR="00CC769A" w:rsidRDefault="00CC769A" w:rsidP="00CC769A">
                            <w:pPr>
                              <w:rPr>
                                <w:b/>
                              </w:rPr>
                            </w:pPr>
                          </w:p>
                          <w:p w14:paraId="331F23CD" w14:textId="77777777" w:rsidR="00CC769A" w:rsidRDefault="00CC769A" w:rsidP="00CC76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ЖАЛАЛ-АБАДСКИЙ</w:t>
                            </w:r>
                          </w:p>
                          <w:p w14:paraId="4CAD333D" w14:textId="77777777" w:rsidR="00CC769A" w:rsidRDefault="00CC769A" w:rsidP="00CC76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ГОРОДСКОЙ КЕНЕШ ДЕПУТАТОВ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8CFC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79pt;margin-top:0;width:19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" strokecolor="white">
                <v:textbox>
                  <w:txbxContent>
                    <w:p w14:paraId="0084E9B3" w14:textId="77777777" w:rsidR="00CC769A" w:rsidRDefault="00CC769A" w:rsidP="00CC76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КЫРГЫЗСКАЯ РЕСПУБЛИКА</w:t>
                      </w:r>
                    </w:p>
                    <w:p w14:paraId="060619F9" w14:textId="77777777" w:rsidR="00CC769A" w:rsidRDefault="00CC769A" w:rsidP="00CC769A">
                      <w:pPr>
                        <w:rPr>
                          <w:b/>
                        </w:rPr>
                      </w:pPr>
                    </w:p>
                    <w:p w14:paraId="331F23CD" w14:textId="77777777" w:rsidR="00CC769A" w:rsidRDefault="00CC769A" w:rsidP="00CC76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ЖАЛАЛ-АБАДСКИЙ</w:t>
                      </w:r>
                    </w:p>
                    <w:p w14:paraId="4CAD333D" w14:textId="77777777" w:rsidR="00CC769A" w:rsidRDefault="00CC769A" w:rsidP="00CC76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ГОРОДСКОЙ КЕНЕШ ДЕПУТАТОВ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6"/>
          <w:szCs w:val="6"/>
        </w:rPr>
        <w:t xml:space="preserve">              </w:t>
      </w:r>
    </w:p>
    <w:p w14:paraId="3DAFE56A" w14:textId="2B01BF00" w:rsidR="00CC769A" w:rsidRDefault="00CC769A" w:rsidP="00CC769A">
      <w:pPr>
        <w:ind w:left="5220"/>
        <w:jc w:val="center"/>
        <w:rPr>
          <w:b/>
          <w:color w:val="FF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49A0F1" wp14:editId="18B02E9F">
            <wp:simplePos x="0" y="0"/>
            <wp:positionH relativeFrom="column">
              <wp:posOffset>2679065</wp:posOffset>
            </wp:positionH>
            <wp:positionV relativeFrom="paragraph">
              <wp:posOffset>137795</wp:posOffset>
            </wp:positionV>
            <wp:extent cx="718185" cy="719455"/>
            <wp:effectExtent l="0" t="0" r="5715" b="4445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796E8" wp14:editId="0DA26B79">
                <wp:simplePos x="0" y="0"/>
                <wp:positionH relativeFrom="column">
                  <wp:posOffset>65405</wp:posOffset>
                </wp:positionH>
                <wp:positionV relativeFrom="paragraph">
                  <wp:posOffset>-15240</wp:posOffset>
                </wp:positionV>
                <wp:extent cx="2514600" cy="1028700"/>
                <wp:effectExtent l="0" t="0" r="1905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D6B41" w14:textId="77777777" w:rsidR="00CC769A" w:rsidRDefault="00CC769A" w:rsidP="00CC76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КЫРГЫЗ РЕСПУБЛИКАСЫ</w:t>
                            </w:r>
                          </w:p>
                          <w:p w14:paraId="5B987DA5" w14:textId="77777777" w:rsidR="00CC769A" w:rsidRDefault="00CC769A" w:rsidP="00CC769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190567" w14:textId="77777777" w:rsidR="00CC769A" w:rsidRDefault="00CC769A" w:rsidP="00CC76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ЖАЛАЛ-АБАД </w:t>
                            </w:r>
                          </w:p>
                          <w:p w14:paraId="4EF0E774" w14:textId="77777777" w:rsidR="00CC769A" w:rsidRDefault="00CC769A" w:rsidP="00CC769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ШААРДЫК ДЕПУТАТТАР КЕНЕШИ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796E8" id="Надпись 1" o:spid="_x0000_s1027" type="#_x0000_t202" style="position:absolute;left:0;text-align:left;margin-left:5.15pt;margin-top:-1.2pt;width:198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" strokecolor="white">
                <v:textbox>
                  <w:txbxContent>
                    <w:p w14:paraId="58CD6B41" w14:textId="77777777" w:rsidR="00CC769A" w:rsidRDefault="00CC769A" w:rsidP="00CC76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КЫРГЫЗ РЕСПУБЛИКАСЫ</w:t>
                      </w:r>
                    </w:p>
                    <w:p w14:paraId="5B987DA5" w14:textId="77777777" w:rsidR="00CC769A" w:rsidRDefault="00CC769A" w:rsidP="00CC769A">
                      <w:pPr>
                        <w:jc w:val="center"/>
                        <w:rPr>
                          <w:b/>
                        </w:rPr>
                      </w:pPr>
                    </w:p>
                    <w:p w14:paraId="04190567" w14:textId="77777777" w:rsidR="00CC769A" w:rsidRDefault="00CC769A" w:rsidP="00CC76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ЖАЛАЛ-АБАД </w:t>
                      </w:r>
                    </w:p>
                    <w:p w14:paraId="4EF0E774" w14:textId="77777777" w:rsidR="00CC769A" w:rsidRDefault="00CC769A" w:rsidP="00CC769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ШААРДЫК ДЕПУТАТТАР КЕНЕШИ</w:t>
                      </w:r>
                    </w:p>
                  </w:txbxContent>
                </v:textbox>
              </v:shape>
            </w:pict>
          </mc:Fallback>
        </mc:AlternateContent>
      </w:r>
    </w:p>
    <w:p w14:paraId="2000E867" w14:textId="77777777" w:rsidR="00CC769A" w:rsidRDefault="00CC769A" w:rsidP="00CC769A">
      <w:pPr>
        <w:ind w:left="5220"/>
        <w:jc w:val="center"/>
        <w:rPr>
          <w:b/>
          <w:color w:val="FF0000"/>
          <w:sz w:val="26"/>
          <w:szCs w:val="26"/>
        </w:rPr>
      </w:pPr>
    </w:p>
    <w:p w14:paraId="5DE0898A" w14:textId="77777777" w:rsidR="00CC769A" w:rsidRDefault="00CC769A" w:rsidP="00CC769A">
      <w:pPr>
        <w:ind w:left="5220"/>
        <w:jc w:val="center"/>
        <w:rPr>
          <w:b/>
          <w:color w:val="FF0000"/>
          <w:sz w:val="26"/>
          <w:szCs w:val="26"/>
        </w:rPr>
      </w:pPr>
    </w:p>
    <w:p w14:paraId="0A094FF9" w14:textId="77777777" w:rsidR="00CC769A" w:rsidRDefault="00CC769A" w:rsidP="00CC769A">
      <w:pPr>
        <w:ind w:left="5220"/>
        <w:jc w:val="center"/>
        <w:rPr>
          <w:b/>
          <w:color w:val="FF0000"/>
          <w:sz w:val="26"/>
          <w:szCs w:val="26"/>
        </w:rPr>
      </w:pPr>
    </w:p>
    <w:p w14:paraId="224DB8F5" w14:textId="77777777" w:rsidR="00CC769A" w:rsidRDefault="00CC769A" w:rsidP="00CC769A">
      <w:pPr>
        <w:ind w:left="5220"/>
        <w:jc w:val="center"/>
        <w:rPr>
          <w:b/>
          <w:color w:val="FF0000"/>
          <w:sz w:val="26"/>
          <w:szCs w:val="26"/>
        </w:rPr>
      </w:pPr>
    </w:p>
    <w:p w14:paraId="1ABD5D02" w14:textId="77777777" w:rsidR="00CC769A" w:rsidRDefault="00CC769A" w:rsidP="00CC769A">
      <w:pPr>
        <w:jc w:val="center"/>
        <w:rPr>
          <w:color w:val="000080"/>
          <w:sz w:val="16"/>
          <w:szCs w:val="16"/>
        </w:rPr>
      </w:pPr>
    </w:p>
    <w:p w14:paraId="6DA5CC92" w14:textId="77777777" w:rsidR="00CC769A" w:rsidRDefault="00CC769A" w:rsidP="00CC769A">
      <w:pPr>
        <w:jc w:val="center"/>
        <w:rPr>
          <w:color w:val="000080"/>
          <w:sz w:val="16"/>
          <w:szCs w:val="16"/>
        </w:rPr>
      </w:pPr>
    </w:p>
    <w:p w14:paraId="0CA5FBBF" w14:textId="77777777" w:rsidR="00CC769A" w:rsidRDefault="00CC769A" w:rsidP="00CC769A">
      <w:pPr>
        <w:jc w:val="center"/>
        <w:rPr>
          <w:sz w:val="16"/>
          <w:szCs w:val="16"/>
        </w:rPr>
      </w:pPr>
      <w:r>
        <w:rPr>
          <w:color w:val="000080"/>
          <w:sz w:val="16"/>
          <w:szCs w:val="16"/>
        </w:rPr>
        <w:t xml:space="preserve">  </w:t>
      </w:r>
    </w:p>
    <w:p w14:paraId="56B787DB" w14:textId="4AC869EF" w:rsidR="00CC769A" w:rsidRPr="00CC769A" w:rsidRDefault="00CC769A" w:rsidP="00CC769A">
      <w:pPr>
        <w:ind w:left="4536" w:hanging="4500"/>
        <w:jc w:val="both"/>
        <w:rPr>
          <w:b/>
          <w:lang w:val="ky-KG"/>
        </w:rPr>
      </w:pPr>
      <w:r>
        <w:rPr>
          <w:b/>
          <w:u w:val="single"/>
        </w:rPr>
        <w:t xml:space="preserve">« </w:t>
      </w:r>
      <w:r>
        <w:rPr>
          <w:b/>
          <w:u w:val="single"/>
          <w:lang w:val="ky-KG"/>
        </w:rPr>
        <w:t>18</w:t>
      </w:r>
      <w:r>
        <w:rPr>
          <w:b/>
          <w:u w:val="single"/>
        </w:rPr>
        <w:t xml:space="preserve"> » -</w:t>
      </w:r>
      <w:r>
        <w:rPr>
          <w:b/>
          <w:u w:val="single"/>
          <w:lang w:val="ky-KG"/>
        </w:rPr>
        <w:t>сентябр</w:t>
      </w:r>
      <w:r>
        <w:rPr>
          <w:b/>
          <w:u w:val="single"/>
        </w:rPr>
        <w:t>ь    202</w:t>
      </w:r>
      <w:r w:rsidR="00B277FC">
        <w:rPr>
          <w:b/>
          <w:u w:val="single"/>
        </w:rPr>
        <w:t>5</w:t>
      </w:r>
      <w:r>
        <w:rPr>
          <w:b/>
          <w:u w:val="single"/>
        </w:rPr>
        <w:t xml:space="preserve">-ж.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="00C321C2">
        <w:rPr>
          <w:b/>
          <w:lang w:val="ky-KG"/>
        </w:rPr>
        <w:t xml:space="preserve"> </w:t>
      </w:r>
      <w:r>
        <w:rPr>
          <w:b/>
          <w:lang w:val="ky-KG"/>
        </w:rPr>
        <w:t xml:space="preserve"> </w:t>
      </w:r>
    </w:p>
    <w:p w14:paraId="59E3C29C" w14:textId="77777777" w:rsidR="00CC769A" w:rsidRDefault="00CC769A" w:rsidP="00CC769A">
      <w:pPr>
        <w:ind w:left="4536" w:hanging="4500"/>
        <w:jc w:val="both"/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</w:t>
      </w:r>
    </w:p>
    <w:p w14:paraId="11ADC3A6" w14:textId="77777777" w:rsidR="00CC769A" w:rsidRDefault="00CC769A" w:rsidP="00CC769A">
      <w:pPr>
        <w:jc w:val="center"/>
        <w:rPr>
          <w:b/>
        </w:rPr>
      </w:pPr>
      <w:r>
        <w:rPr>
          <w:b/>
          <w:lang w:val="en-US"/>
        </w:rPr>
        <w:t>X</w:t>
      </w:r>
      <w:r>
        <w:rPr>
          <w:b/>
        </w:rPr>
        <w:t xml:space="preserve"> чакырылыш</w:t>
      </w:r>
    </w:p>
    <w:p w14:paraId="52377D23" w14:textId="7249508B" w:rsidR="00CC769A" w:rsidRDefault="00CC769A" w:rsidP="00CC769A">
      <w:pPr>
        <w:jc w:val="center"/>
        <w:rPr>
          <w:b/>
        </w:rPr>
      </w:pPr>
      <w:r>
        <w:rPr>
          <w:b/>
        </w:rPr>
        <w:t xml:space="preserve">кезексиз </w:t>
      </w:r>
      <w:r>
        <w:rPr>
          <w:b/>
          <w:lang w:val="en-US"/>
        </w:rPr>
        <w:t>XV</w:t>
      </w:r>
      <w:r w:rsidRPr="000E0AFD">
        <w:rPr>
          <w:b/>
        </w:rPr>
        <w:t xml:space="preserve"> </w:t>
      </w:r>
      <w:r>
        <w:rPr>
          <w:b/>
        </w:rPr>
        <w:t>сессия</w:t>
      </w:r>
    </w:p>
    <w:p w14:paraId="35C88CA5" w14:textId="77777777" w:rsidR="00CC769A" w:rsidRDefault="00CC769A" w:rsidP="00CC769A">
      <w:pPr>
        <w:spacing w:line="360" w:lineRule="auto"/>
        <w:rPr>
          <w:b/>
          <w:lang w:val="ky-KG"/>
        </w:rPr>
      </w:pPr>
      <w:r>
        <w:rPr>
          <w:b/>
          <w:lang w:val="ky-KG"/>
        </w:rPr>
        <w:tab/>
      </w:r>
    </w:p>
    <w:p w14:paraId="69C8631E" w14:textId="47E3E120" w:rsidR="00CC769A" w:rsidRDefault="00CC769A" w:rsidP="00CC769A">
      <w:pPr>
        <w:spacing w:line="360" w:lineRule="auto"/>
        <w:ind w:left="284"/>
        <w:jc w:val="center"/>
        <w:rPr>
          <w:b/>
          <w:lang w:val="ky-KG"/>
        </w:rPr>
      </w:pPr>
      <w:r>
        <w:rPr>
          <w:b/>
          <w:lang w:val="ky-KG"/>
        </w:rPr>
        <w:t>ТОКТОМ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               </w:t>
      </w:r>
      <w:r>
        <w:rPr>
          <w:b/>
          <w:u w:val="single"/>
          <w:lang w:val="ky-KG"/>
        </w:rPr>
        <w:t xml:space="preserve">№ </w:t>
      </w:r>
      <w:r w:rsidR="001C62E1">
        <w:rPr>
          <w:b/>
          <w:u w:val="single"/>
          <w:lang w:val="ky-KG"/>
        </w:rPr>
        <w:t>2</w:t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     </w:t>
      </w:r>
      <w:r>
        <w:rPr>
          <w:b/>
          <w:lang w:val="ky-KG"/>
        </w:rPr>
        <w:tab/>
        <w:t>ПОСТАНОВЛЕНИЕ</w:t>
      </w:r>
    </w:p>
    <w:p w14:paraId="478F532F" w14:textId="77777777" w:rsidR="00CC769A" w:rsidRDefault="00CC769A" w:rsidP="00CC769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60771162" w14:textId="2FC6B3D6" w:rsidR="00CC769A" w:rsidRPr="00CC769A" w:rsidRDefault="00CC769A" w:rsidP="00CC769A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0" w:name="_Hlk209013091"/>
      <w:r w:rsidRPr="00CC769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Транспорт жана коммуникациялар министрлигине караштуу “Кыргыз темир жолу” </w:t>
      </w:r>
      <w:r w:rsidR="001C62E1">
        <w:rPr>
          <w:rFonts w:ascii="Times New Roman" w:hAnsi="Times New Roman" w:cs="Times New Roman"/>
          <w:b/>
          <w:bCs/>
          <w:sz w:val="24"/>
          <w:szCs w:val="24"/>
          <w:lang w:val="ky-KG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луттук компания</w:t>
      </w:r>
      <w:r w:rsidR="001C62E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сы”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мамлекеттик ишканасына</w:t>
      </w:r>
      <w:r w:rsidRPr="00CC769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bookmarkEnd w:id="0"/>
      <w:r w:rsidRPr="00CC769A">
        <w:rPr>
          <w:rFonts w:ascii="Times New Roman" w:hAnsi="Times New Roman" w:cs="Times New Roman"/>
          <w:b/>
          <w:bCs/>
          <w:sz w:val="24"/>
          <w:szCs w:val="24"/>
          <w:lang w:val="ky-KG"/>
        </w:rPr>
        <w:t>муниципалдык</w:t>
      </w:r>
      <w:r w:rsidRPr="00CC769A">
        <w:rPr>
          <w:b/>
          <w:bCs/>
          <w:lang w:val="ky-KG"/>
        </w:rPr>
        <w:t xml:space="preserve"> </w:t>
      </w:r>
      <w:r w:rsidRPr="00CC769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жер тилкесин убактылуу пайдаланууга өткөрүп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берүү</w:t>
      </w:r>
      <w:r w:rsidRPr="00CC769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жөнүндө</w:t>
      </w:r>
    </w:p>
    <w:p w14:paraId="52E2B83D" w14:textId="77777777" w:rsidR="00CC769A" w:rsidRDefault="00CC769A" w:rsidP="00CC769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5EC2DB9E" w14:textId="09DAF67B" w:rsidR="00CC769A" w:rsidRDefault="00CC769A" w:rsidP="00CC769A">
      <w:pPr>
        <w:spacing w:line="360" w:lineRule="auto"/>
        <w:jc w:val="both"/>
        <w:rPr>
          <w:lang w:val="ky-KG"/>
        </w:rPr>
      </w:pPr>
      <w:r>
        <w:rPr>
          <w:lang w:val="ky-KG"/>
        </w:rPr>
        <w:tab/>
        <w:t xml:space="preserve"> Жалал-Абад шаарынын мэриясынын </w:t>
      </w:r>
      <w:r w:rsidRPr="00B9220E">
        <w:rPr>
          <w:lang w:val="ky-KG"/>
        </w:rPr>
        <w:t>0</w:t>
      </w:r>
      <w:r>
        <w:rPr>
          <w:lang w:val="ky-KG"/>
        </w:rPr>
        <w:t xml:space="preserve">3.09.2025-жылдагы чыг.№01-18/5429 сандуу каты, Жалал-Абад шаардык депутаттар кеӊешинин </w:t>
      </w:r>
      <w:bookmarkStart w:id="1" w:name="_Hlk209013389"/>
      <w:r>
        <w:rPr>
          <w:lang w:val="ky-KG"/>
        </w:rPr>
        <w:t>жерди пайдалануу, архитектуура, турак-жай, муниципалдык менчик</w:t>
      </w:r>
      <w:bookmarkEnd w:id="1"/>
      <w:r>
        <w:rPr>
          <w:lang w:val="ky-KG"/>
        </w:rPr>
        <w:t xml:space="preserve"> </w:t>
      </w:r>
      <w:r w:rsidRPr="00B9220E">
        <w:rPr>
          <w:lang w:val="ky-KG"/>
        </w:rPr>
        <w:t xml:space="preserve">боюнча туруктуу комиссиясынын </w:t>
      </w:r>
      <w:r>
        <w:rPr>
          <w:lang w:val="ky-KG"/>
        </w:rPr>
        <w:t xml:space="preserve">16.09.2025-жылдагы отурумунда каралып, Жалал-Абад шаардык депутаттар кеңешинин кезексиз </w:t>
      </w:r>
      <w:r w:rsidRPr="00CC769A">
        <w:rPr>
          <w:lang w:val="ky-KG"/>
        </w:rPr>
        <w:t>XV</w:t>
      </w:r>
      <w:r>
        <w:rPr>
          <w:lang w:val="ky-KG"/>
        </w:rPr>
        <w:t xml:space="preserve"> сессиясы</w:t>
      </w:r>
    </w:p>
    <w:p w14:paraId="747025F8" w14:textId="77777777" w:rsidR="00CC769A" w:rsidRDefault="00CC769A" w:rsidP="00CC769A">
      <w:pPr>
        <w:spacing w:line="276" w:lineRule="auto"/>
        <w:jc w:val="both"/>
        <w:rPr>
          <w:lang w:val="ky-KG"/>
        </w:rPr>
      </w:pPr>
    </w:p>
    <w:p w14:paraId="0D6D98AD" w14:textId="77777777" w:rsidR="00CC769A" w:rsidRDefault="00CC769A" w:rsidP="001C62E1">
      <w:pPr>
        <w:tabs>
          <w:tab w:val="left" w:pos="1418"/>
          <w:tab w:val="left" w:pos="1560"/>
        </w:tabs>
        <w:spacing w:line="276" w:lineRule="auto"/>
        <w:ind w:firstLine="709"/>
        <w:jc w:val="center"/>
        <w:rPr>
          <w:b/>
          <w:lang w:val="ky-KG"/>
        </w:rPr>
      </w:pPr>
      <w:r>
        <w:rPr>
          <w:b/>
          <w:lang w:val="ky-KG"/>
        </w:rPr>
        <w:t>ТОКТОМ КЫЛАТ:</w:t>
      </w:r>
    </w:p>
    <w:p w14:paraId="4086E8CF" w14:textId="7C33D9FE" w:rsidR="00CC769A" w:rsidRDefault="003134FD" w:rsidP="00127886">
      <w:pPr>
        <w:pStyle w:val="a7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lang w:val="ky-KG"/>
        </w:rPr>
      </w:pPr>
      <w:r w:rsidRPr="003134FD">
        <w:rPr>
          <w:lang w:val="ky-KG"/>
        </w:rPr>
        <w:t xml:space="preserve">Кыргыз Республикасынын Транспорт жана коммуникациялар министрлигине караштуу “Кыргыз темир жолу” </w:t>
      </w:r>
      <w:r w:rsidR="00745A28">
        <w:rPr>
          <w:lang w:val="ky-KG"/>
        </w:rPr>
        <w:t>У</w:t>
      </w:r>
      <w:r w:rsidRPr="003134FD">
        <w:rPr>
          <w:lang w:val="ky-KG"/>
        </w:rPr>
        <w:t>луттук компания</w:t>
      </w:r>
      <w:r w:rsidR="00745A28">
        <w:rPr>
          <w:lang w:val="ky-KG"/>
        </w:rPr>
        <w:t>сы”</w:t>
      </w:r>
      <w:r w:rsidR="007B0A73">
        <w:rPr>
          <w:lang w:val="ky-KG"/>
        </w:rPr>
        <w:t xml:space="preserve"> </w:t>
      </w:r>
      <w:r w:rsidRPr="003134FD">
        <w:rPr>
          <w:lang w:val="ky-KG"/>
        </w:rPr>
        <w:t>мамлекеттик ишканасына</w:t>
      </w:r>
      <w:r w:rsidR="007B0A73">
        <w:rPr>
          <w:lang w:val="ky-KG"/>
        </w:rPr>
        <w:t xml:space="preserve">        </w:t>
      </w:r>
      <w:r w:rsidR="00CC769A">
        <w:rPr>
          <w:lang w:val="ky-KG"/>
        </w:rPr>
        <w:t>Жалал-Абад шаарындагы</w:t>
      </w:r>
      <w:r w:rsidR="00127886">
        <w:rPr>
          <w:lang w:val="ky-KG"/>
        </w:rPr>
        <w:t xml:space="preserve"> Эшме айылындагы Сасык участкасында жайгашкан 12400,0 чарчы метр жана </w:t>
      </w:r>
      <w:r w:rsidR="00B4000C">
        <w:rPr>
          <w:lang w:val="ky-KG"/>
        </w:rPr>
        <w:t xml:space="preserve">Төш-Кутчу айылындагы Кулбайлуу участкасындагы 37800,0 чарчы метр </w:t>
      </w:r>
      <w:r>
        <w:rPr>
          <w:lang w:val="ky-KG"/>
        </w:rPr>
        <w:t xml:space="preserve">муниципалдык </w:t>
      </w:r>
      <w:r w:rsidR="00CC769A">
        <w:rPr>
          <w:lang w:val="ky-KG"/>
        </w:rPr>
        <w:t>жер тилке</w:t>
      </w:r>
      <w:r>
        <w:rPr>
          <w:lang w:val="ky-KG"/>
        </w:rPr>
        <w:t>лерин</w:t>
      </w:r>
      <w:r w:rsidR="00CC769A">
        <w:rPr>
          <w:lang w:val="ky-KG"/>
        </w:rPr>
        <w:t xml:space="preserve"> 6 (алты) жылдык мөөнөткө убактылуу </w:t>
      </w:r>
      <w:r w:rsidR="007C0624">
        <w:rPr>
          <w:lang w:val="ky-KG"/>
        </w:rPr>
        <w:t xml:space="preserve">акысыз </w:t>
      </w:r>
      <w:r w:rsidR="00CC769A">
        <w:rPr>
          <w:lang w:val="ky-KG"/>
        </w:rPr>
        <w:t>пайдаланууга</w:t>
      </w:r>
      <w:r w:rsidR="0082627A">
        <w:rPr>
          <w:lang w:val="ky-KG"/>
        </w:rPr>
        <w:t xml:space="preserve"> </w:t>
      </w:r>
      <w:r>
        <w:rPr>
          <w:lang w:val="ky-KG"/>
        </w:rPr>
        <w:t xml:space="preserve">өткөрүп берүүгө </w:t>
      </w:r>
      <w:r w:rsidR="00CC769A">
        <w:rPr>
          <w:lang w:val="ky-KG"/>
        </w:rPr>
        <w:t xml:space="preserve">макулдук берилсин.  </w:t>
      </w:r>
    </w:p>
    <w:p w14:paraId="129E1D60" w14:textId="77777777" w:rsidR="00CC769A" w:rsidRDefault="00CC769A" w:rsidP="00127886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lang w:val="ky-KG"/>
        </w:rPr>
      </w:pPr>
      <w:r>
        <w:rPr>
          <w:lang w:val="ky-KG"/>
        </w:rPr>
        <w:t>Жалал-Абад шаарынын мэрине (Э.Ормоков), Жалал-Абад шаарынын мериясынын жер ресурстар башкармалыгынын башчысына (Ж.Бөрүкулов) мыйзам чегинде иш алып баруу жагы милдеттендирилсин.</w:t>
      </w:r>
    </w:p>
    <w:p w14:paraId="56D9ACFD" w14:textId="4397607E" w:rsidR="00CC769A" w:rsidRDefault="00CC769A" w:rsidP="00127886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lang w:val="ky-KG"/>
        </w:rPr>
      </w:pPr>
      <w:r>
        <w:rPr>
          <w:lang w:val="ky-KG"/>
        </w:rPr>
        <w:t>Ушул токтом Кыргыз Республикасынын Юстиция министрлигине мамлекеттик реестрге киргизүү</w:t>
      </w:r>
      <w:r w:rsidR="003134FD">
        <w:rPr>
          <w:lang w:val="ky-KG"/>
        </w:rPr>
        <w:t>гө жиберүү</w:t>
      </w:r>
      <w:r>
        <w:rPr>
          <w:lang w:val="ky-KG"/>
        </w:rPr>
        <w:t xml:space="preserve"> жагы шаардык кеңештин жооптуу катчысына (</w:t>
      </w:r>
      <w:r w:rsidR="003134FD">
        <w:rPr>
          <w:lang w:val="ky-KG"/>
        </w:rPr>
        <w:t>Г.Осмонова</w:t>
      </w:r>
      <w:r>
        <w:rPr>
          <w:lang w:val="ky-KG"/>
        </w:rPr>
        <w:t>) милдеттендирилсин.</w:t>
      </w:r>
    </w:p>
    <w:p w14:paraId="77CE39D4" w14:textId="4CCBFBC5" w:rsidR="00CC769A" w:rsidRDefault="00CC769A" w:rsidP="00127886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lang w:val="ky-KG"/>
        </w:rPr>
      </w:pPr>
      <w:r>
        <w:rPr>
          <w:lang w:val="ky-KG"/>
        </w:rPr>
        <w:t xml:space="preserve">Ушул токтомдун аткарылышын көзөмөлдөө шаардык кеңештин </w:t>
      </w:r>
      <w:r w:rsidR="009D115B">
        <w:rPr>
          <w:lang w:val="ky-KG"/>
        </w:rPr>
        <w:t>жерди пайдалануу, архитектуура, турак-жай, муниципалдык менчик</w:t>
      </w:r>
      <w:r>
        <w:rPr>
          <w:lang w:val="ky-KG"/>
        </w:rPr>
        <w:t xml:space="preserve"> боюнча туруктуу комиссияларына милдеттендирилсин. </w:t>
      </w:r>
    </w:p>
    <w:p w14:paraId="745AAD55" w14:textId="3AAEA640" w:rsidR="00CC769A" w:rsidRPr="0082627A" w:rsidRDefault="00CC769A" w:rsidP="00127886">
      <w:pPr>
        <w:pStyle w:val="a7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lang w:val="ky-KG"/>
        </w:rPr>
      </w:pPr>
      <w:r>
        <w:rPr>
          <w:lang w:val="ky-KG"/>
        </w:rPr>
        <w:t xml:space="preserve">Ушул токтом Жалал-Абад шаарынын </w:t>
      </w:r>
      <w:hyperlink r:id="rId6" w:history="1">
        <w:r>
          <w:rPr>
            <w:rStyle w:val="ac"/>
            <w:rFonts w:eastAsiaTheme="majorEastAsia"/>
            <w:lang w:val="ky-KG"/>
          </w:rPr>
          <w:t>www.jalal-abad.gov.kg</w:t>
        </w:r>
      </w:hyperlink>
      <w:r>
        <w:rPr>
          <w:lang w:val="ky-KG"/>
        </w:rPr>
        <w:t xml:space="preserve"> расмий сайтында жарыяланган күндөн тартып күчүнө кирет. </w:t>
      </w:r>
    </w:p>
    <w:p w14:paraId="55B89A34" w14:textId="77777777" w:rsidR="00CC769A" w:rsidRDefault="00CC769A" w:rsidP="00127886">
      <w:pPr>
        <w:pStyle w:val="a7"/>
        <w:tabs>
          <w:tab w:val="left" w:pos="1134"/>
        </w:tabs>
        <w:ind w:left="0"/>
        <w:jc w:val="both"/>
        <w:rPr>
          <w:lang w:val="ky-KG"/>
        </w:rPr>
      </w:pPr>
    </w:p>
    <w:p w14:paraId="26008E57" w14:textId="77777777" w:rsidR="00CC769A" w:rsidRDefault="00CC769A" w:rsidP="00CC769A">
      <w:pPr>
        <w:tabs>
          <w:tab w:val="left" w:pos="6804"/>
        </w:tabs>
        <w:jc w:val="both"/>
        <w:rPr>
          <w:b/>
          <w:lang w:val="ky-KG"/>
        </w:rPr>
      </w:pPr>
    </w:p>
    <w:p w14:paraId="127F6067" w14:textId="653B8C10" w:rsidR="00FD21FE" w:rsidRPr="0082627A" w:rsidRDefault="00CC769A" w:rsidP="0082627A">
      <w:pPr>
        <w:tabs>
          <w:tab w:val="left" w:pos="6804"/>
        </w:tabs>
        <w:spacing w:line="276" w:lineRule="auto"/>
        <w:jc w:val="both"/>
        <w:rPr>
          <w:lang w:val="ky-KG"/>
        </w:rPr>
      </w:pPr>
      <w:r>
        <w:rPr>
          <w:b/>
          <w:lang w:val="ky-KG"/>
        </w:rPr>
        <w:t xml:space="preserve">Төрага </w:t>
      </w:r>
      <w:r>
        <w:rPr>
          <w:b/>
          <w:lang w:val="ky-KG"/>
        </w:rPr>
        <w:tab/>
      </w:r>
      <w:r w:rsidR="009D115B">
        <w:rPr>
          <w:b/>
          <w:lang w:val="ky-KG"/>
        </w:rPr>
        <w:t>Болотов Н.Б.</w:t>
      </w:r>
    </w:p>
    <w:sectPr w:rsidR="00FD21FE" w:rsidRPr="0082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3254"/>
    <w:multiLevelType w:val="hybridMultilevel"/>
    <w:tmpl w:val="02F4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89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91"/>
    <w:rsid w:val="00084C7F"/>
    <w:rsid w:val="00127886"/>
    <w:rsid w:val="001C62E1"/>
    <w:rsid w:val="00271123"/>
    <w:rsid w:val="002D2C84"/>
    <w:rsid w:val="003134FD"/>
    <w:rsid w:val="003823E6"/>
    <w:rsid w:val="004302ED"/>
    <w:rsid w:val="00546A89"/>
    <w:rsid w:val="005D0713"/>
    <w:rsid w:val="00745A28"/>
    <w:rsid w:val="007943D9"/>
    <w:rsid w:val="007B0A73"/>
    <w:rsid w:val="007C0624"/>
    <w:rsid w:val="0082627A"/>
    <w:rsid w:val="00876190"/>
    <w:rsid w:val="008D5644"/>
    <w:rsid w:val="009304A8"/>
    <w:rsid w:val="009D115B"/>
    <w:rsid w:val="00A043FA"/>
    <w:rsid w:val="00A15191"/>
    <w:rsid w:val="00B277FC"/>
    <w:rsid w:val="00B4000C"/>
    <w:rsid w:val="00B80C08"/>
    <w:rsid w:val="00C321C2"/>
    <w:rsid w:val="00CC769A"/>
    <w:rsid w:val="00E4572A"/>
    <w:rsid w:val="00F66CD4"/>
    <w:rsid w:val="00FD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B2FB"/>
  <w15:chartTrackingRefBased/>
  <w15:docId w15:val="{3F93E706-AFEA-4EEE-825C-ECF32DC5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69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1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1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1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1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51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C76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lal-abad.gov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2025-09-18T02:21:00Z</cp:lastPrinted>
  <dcterms:created xsi:type="dcterms:W3CDTF">2025-09-17T08:35:00Z</dcterms:created>
  <dcterms:modified xsi:type="dcterms:W3CDTF">2025-09-29T11:07:00Z</dcterms:modified>
</cp:coreProperties>
</file>