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C6690" w14:textId="77777777" w:rsidR="00810A75" w:rsidRDefault="00810A75" w:rsidP="00810A75">
      <w:pPr>
        <w:tabs>
          <w:tab w:val="left" w:pos="6804"/>
        </w:tabs>
        <w:ind w:left="5220"/>
        <w:jc w:val="right"/>
        <w:rPr>
          <w:b/>
          <w:color w:val="FF0000"/>
          <w:sz w:val="6"/>
          <w:szCs w:val="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ADC40F" wp14:editId="04476113">
                <wp:simplePos x="0" y="0"/>
                <wp:positionH relativeFrom="column">
                  <wp:posOffset>3543300</wp:posOffset>
                </wp:positionH>
                <wp:positionV relativeFrom="paragraph">
                  <wp:posOffset>0</wp:posOffset>
                </wp:positionV>
                <wp:extent cx="2514600" cy="1028700"/>
                <wp:effectExtent l="0" t="0" r="19050" b="1905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D42027" w14:textId="77777777" w:rsidR="00810A75" w:rsidRDefault="00810A75" w:rsidP="00810A75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КЫРГЫЗСКАЯ  РЕСПУБЛИКА</w:t>
                            </w:r>
                          </w:p>
                          <w:p w14:paraId="16E26E55" w14:textId="77777777" w:rsidR="00810A75" w:rsidRDefault="00810A75" w:rsidP="00810A75">
                            <w:pPr>
                              <w:rPr>
                                <w:b/>
                              </w:rPr>
                            </w:pPr>
                          </w:p>
                          <w:p w14:paraId="07AF7784" w14:textId="77777777" w:rsidR="00810A75" w:rsidRDefault="00810A75" w:rsidP="00810A75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ЖАЛАЛ-АБАДСКИЙ ГОРОДСКОЙ КЕНЕШ ДЕПУТАТОВ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ACF2A2"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left:0;text-align:left;margin-left:279pt;margin-top:0;width:198pt;height:8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" strokecolor="white">
                <v:textbox>
                  <w:txbxContent>
                    <w:p w:rsidR="00810A75" w:rsidRDefault="00810A75" w:rsidP="00810A75">
                      <w:pPr>
                        <w:jc w:val="center"/>
                        <w:rPr>
                          <w:b/>
                        </w:rPr>
                      </w:pPr>
                      <w:proofErr w:type="gramStart"/>
                      <w:r>
                        <w:rPr>
                          <w:b/>
                        </w:rPr>
                        <w:t>КЫРГЫЗСКАЯ  РЕСПУБЛИКА</w:t>
                      </w:r>
                      <w:proofErr w:type="gramEnd"/>
                    </w:p>
                    <w:p w:rsidR="00810A75" w:rsidRDefault="00810A75" w:rsidP="00810A75">
                      <w:pPr>
                        <w:rPr>
                          <w:b/>
                        </w:rPr>
                      </w:pPr>
                    </w:p>
                    <w:p w:rsidR="00810A75" w:rsidRDefault="00810A75" w:rsidP="00810A75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ЖАЛАЛ-АБАДСКИЙ ГОРОДСКОЙ КЕНЕШ ДЕПУТАТОВ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color w:val="FF0000"/>
          <w:sz w:val="6"/>
          <w:szCs w:val="6"/>
        </w:rPr>
        <w:t xml:space="preserve">              </w:t>
      </w:r>
    </w:p>
    <w:p w14:paraId="58F78A16" w14:textId="77777777" w:rsidR="00810A75" w:rsidRDefault="00810A75" w:rsidP="00810A75">
      <w:pPr>
        <w:ind w:left="5220"/>
        <w:jc w:val="center"/>
        <w:rPr>
          <w:b/>
          <w:color w:val="FF0000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163BF7D" wp14:editId="2AB5F0FC">
            <wp:simplePos x="0" y="0"/>
            <wp:positionH relativeFrom="column">
              <wp:posOffset>2548255</wp:posOffset>
            </wp:positionH>
            <wp:positionV relativeFrom="paragraph">
              <wp:posOffset>6985</wp:posOffset>
            </wp:positionV>
            <wp:extent cx="807720" cy="808990"/>
            <wp:effectExtent l="19050" t="0" r="0" b="0"/>
            <wp:wrapSquare wrapText="bothSides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808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EAAD78" wp14:editId="660D97BA">
                <wp:simplePos x="0" y="0"/>
                <wp:positionH relativeFrom="column">
                  <wp:posOffset>65405</wp:posOffset>
                </wp:positionH>
                <wp:positionV relativeFrom="paragraph">
                  <wp:posOffset>-15240</wp:posOffset>
                </wp:positionV>
                <wp:extent cx="2514600" cy="1028700"/>
                <wp:effectExtent l="0" t="0" r="19050" b="1905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FED249" w14:textId="77777777" w:rsidR="00810A75" w:rsidRDefault="00810A75" w:rsidP="00810A75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КЫРГЫЗ  РЕСПУБЛИКАСЫ</w:t>
                            </w:r>
                          </w:p>
                          <w:p w14:paraId="18D611F7" w14:textId="77777777" w:rsidR="00810A75" w:rsidRDefault="00810A75" w:rsidP="00810A75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677BE33B" w14:textId="77777777" w:rsidR="00810A75" w:rsidRDefault="00810A75" w:rsidP="00810A75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ЖАЛАЛ-АБАД </w:t>
                            </w:r>
                          </w:p>
                          <w:p w14:paraId="16C9389C" w14:textId="77777777" w:rsidR="00810A75" w:rsidRDefault="00810A75" w:rsidP="00810A75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</w:rPr>
                              <w:t>ШААРДЫК ДЕПУТАТТАР КЕНЕШИ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7A9D4" id="Надпись 3" o:spid="_x0000_s1027" type="#_x0000_t202" style="position:absolute;left:0;text-align:left;margin-left:5.15pt;margin-top:-1.2pt;width:198pt;height:8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" strokecolor="white">
                <v:textbox>
                  <w:txbxContent>
                    <w:p w:rsidR="00810A75" w:rsidRDefault="00810A75" w:rsidP="00810A75">
                      <w:pPr>
                        <w:jc w:val="center"/>
                        <w:rPr>
                          <w:b/>
                        </w:rPr>
                      </w:pPr>
                      <w:proofErr w:type="gramStart"/>
                      <w:r>
                        <w:rPr>
                          <w:b/>
                        </w:rPr>
                        <w:t>КЫРГЫЗ  РЕСПУБЛИКАСЫ</w:t>
                      </w:r>
                      <w:proofErr w:type="gramEnd"/>
                    </w:p>
                    <w:p w:rsidR="00810A75" w:rsidRDefault="00810A75" w:rsidP="00810A75">
                      <w:pPr>
                        <w:jc w:val="center"/>
                        <w:rPr>
                          <w:b/>
                        </w:rPr>
                      </w:pPr>
                    </w:p>
                    <w:p w:rsidR="00810A75" w:rsidRDefault="00810A75" w:rsidP="00810A75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ЖАЛАЛ-АБАД </w:t>
                      </w:r>
                    </w:p>
                    <w:p w:rsidR="00810A75" w:rsidRDefault="00810A75" w:rsidP="00810A75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</w:rPr>
                        <w:t>ШААРДЫК ДЕПУТАТТАР КЕНЕШИ</w:t>
                      </w:r>
                    </w:p>
                  </w:txbxContent>
                </v:textbox>
              </v:shape>
            </w:pict>
          </mc:Fallback>
        </mc:AlternateContent>
      </w:r>
    </w:p>
    <w:p w14:paraId="2B795DC9" w14:textId="77777777" w:rsidR="00810A75" w:rsidRDefault="00810A75" w:rsidP="00810A75">
      <w:pPr>
        <w:ind w:left="5220"/>
        <w:jc w:val="center"/>
        <w:rPr>
          <w:b/>
          <w:color w:val="FF0000"/>
          <w:sz w:val="26"/>
          <w:szCs w:val="26"/>
        </w:rPr>
      </w:pPr>
    </w:p>
    <w:p w14:paraId="6A0FC228" w14:textId="77777777" w:rsidR="00810A75" w:rsidRDefault="00810A75" w:rsidP="00810A75">
      <w:pPr>
        <w:ind w:left="5220"/>
        <w:jc w:val="center"/>
        <w:rPr>
          <w:b/>
          <w:color w:val="FF0000"/>
          <w:sz w:val="26"/>
          <w:szCs w:val="26"/>
        </w:rPr>
      </w:pPr>
    </w:p>
    <w:p w14:paraId="79986613" w14:textId="77777777" w:rsidR="00810A75" w:rsidRDefault="00810A75" w:rsidP="00810A75">
      <w:pPr>
        <w:ind w:left="5220"/>
        <w:jc w:val="center"/>
        <w:rPr>
          <w:b/>
          <w:color w:val="FF0000"/>
          <w:sz w:val="26"/>
          <w:szCs w:val="26"/>
        </w:rPr>
      </w:pPr>
    </w:p>
    <w:p w14:paraId="6690D62B" w14:textId="77777777" w:rsidR="00810A75" w:rsidRDefault="00810A75" w:rsidP="00810A75">
      <w:pPr>
        <w:ind w:left="5220"/>
        <w:jc w:val="center"/>
        <w:rPr>
          <w:b/>
          <w:color w:val="FF0000"/>
          <w:sz w:val="26"/>
          <w:szCs w:val="26"/>
        </w:rPr>
      </w:pPr>
    </w:p>
    <w:p w14:paraId="5D7525C8" w14:textId="77777777" w:rsidR="00810A75" w:rsidRDefault="00810A75" w:rsidP="00810A75">
      <w:pPr>
        <w:jc w:val="center"/>
        <w:rPr>
          <w:color w:val="000080"/>
          <w:sz w:val="16"/>
          <w:szCs w:val="16"/>
        </w:rPr>
      </w:pPr>
    </w:p>
    <w:p w14:paraId="723754A7" w14:textId="77777777" w:rsidR="00810A75" w:rsidRDefault="00810A75" w:rsidP="00810A75">
      <w:pPr>
        <w:jc w:val="center"/>
        <w:rPr>
          <w:color w:val="000080"/>
          <w:sz w:val="16"/>
          <w:szCs w:val="16"/>
        </w:rPr>
      </w:pPr>
    </w:p>
    <w:p w14:paraId="4FB77331" w14:textId="77777777" w:rsidR="00810A75" w:rsidRPr="0076140F" w:rsidRDefault="00810A75" w:rsidP="00810A75">
      <w:pPr>
        <w:jc w:val="center"/>
        <w:rPr>
          <w:color w:val="000080"/>
          <w:sz w:val="16"/>
          <w:szCs w:val="16"/>
        </w:rPr>
      </w:pPr>
      <w:r>
        <w:rPr>
          <w:color w:val="000080"/>
          <w:sz w:val="16"/>
          <w:szCs w:val="16"/>
        </w:rPr>
        <w:t xml:space="preserve">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4D2B9E">
        <w:rPr>
          <w:b/>
          <w:sz w:val="20"/>
          <w:szCs w:val="20"/>
        </w:rPr>
        <w:tab/>
      </w:r>
      <w:r>
        <w:rPr>
          <w:b/>
          <w:sz w:val="20"/>
          <w:szCs w:val="20"/>
        </w:rPr>
        <w:t xml:space="preserve">             </w:t>
      </w:r>
    </w:p>
    <w:p w14:paraId="4BCB07A0" w14:textId="77777777" w:rsidR="00810A75" w:rsidRDefault="00810A75" w:rsidP="00810A75">
      <w:pPr>
        <w:jc w:val="center"/>
        <w:rPr>
          <w:sz w:val="16"/>
          <w:szCs w:val="16"/>
        </w:rPr>
      </w:pPr>
    </w:p>
    <w:p w14:paraId="46F06362" w14:textId="77777777" w:rsidR="00810A75" w:rsidRPr="000545A2" w:rsidRDefault="00810A75" w:rsidP="00810A75">
      <w:pPr>
        <w:ind w:left="4536" w:hanging="4500"/>
        <w:jc w:val="both"/>
        <w:rPr>
          <w:b/>
          <w:lang w:val="ky-KG"/>
        </w:rPr>
      </w:pPr>
      <w:r>
        <w:rPr>
          <w:b/>
          <w:u w:val="single"/>
        </w:rPr>
        <w:t xml:space="preserve">«3»-сентябрь 2025-жыл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0F2193C6" w14:textId="77777777" w:rsidR="00810A75" w:rsidRDefault="00810A75" w:rsidP="00810A75">
      <w:pPr>
        <w:jc w:val="center"/>
        <w:rPr>
          <w:b/>
        </w:rPr>
      </w:pPr>
      <w:r>
        <w:rPr>
          <w:b/>
          <w:lang w:val="en-US"/>
        </w:rPr>
        <w:t>X</w:t>
      </w:r>
      <w:r>
        <w:rPr>
          <w:b/>
        </w:rPr>
        <w:t xml:space="preserve"> чакырылыш</w:t>
      </w:r>
    </w:p>
    <w:p w14:paraId="162EDF5C" w14:textId="77777777" w:rsidR="00810A75" w:rsidRDefault="00810A75" w:rsidP="00810A75">
      <w:pPr>
        <w:jc w:val="center"/>
        <w:rPr>
          <w:b/>
        </w:rPr>
      </w:pPr>
      <w:r>
        <w:rPr>
          <w:b/>
        </w:rPr>
        <w:t xml:space="preserve">кезексиз </w:t>
      </w:r>
      <w:r>
        <w:rPr>
          <w:b/>
          <w:lang w:val="en-US"/>
        </w:rPr>
        <w:t>XIII</w:t>
      </w:r>
      <w:r w:rsidRPr="00002C46">
        <w:rPr>
          <w:b/>
        </w:rPr>
        <w:t xml:space="preserve"> </w:t>
      </w:r>
      <w:r>
        <w:rPr>
          <w:b/>
        </w:rPr>
        <w:t>сессия</w:t>
      </w:r>
    </w:p>
    <w:p w14:paraId="1F3B8A64" w14:textId="77777777" w:rsidR="00810A75" w:rsidRDefault="00810A75" w:rsidP="00810A75">
      <w:pPr>
        <w:spacing w:line="360" w:lineRule="auto"/>
        <w:rPr>
          <w:b/>
          <w:lang w:val="ky-KG"/>
        </w:rPr>
      </w:pPr>
      <w:r>
        <w:rPr>
          <w:b/>
          <w:lang w:val="ky-KG"/>
        </w:rPr>
        <w:tab/>
      </w:r>
    </w:p>
    <w:p w14:paraId="4A38DA1F" w14:textId="77777777" w:rsidR="00810A75" w:rsidRDefault="00810A75" w:rsidP="00810A75">
      <w:pPr>
        <w:spacing w:line="360" w:lineRule="auto"/>
        <w:jc w:val="center"/>
        <w:rPr>
          <w:b/>
          <w:lang w:val="ky-KG"/>
        </w:rPr>
      </w:pPr>
      <w:r>
        <w:rPr>
          <w:b/>
          <w:lang w:val="ky-KG"/>
        </w:rPr>
        <w:t>ТОКТОМ</w:t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  <w:t xml:space="preserve"> </w:t>
      </w:r>
      <w:r>
        <w:rPr>
          <w:b/>
          <w:u w:val="single"/>
          <w:lang w:val="ky-KG"/>
        </w:rPr>
        <w:t>№4</w:t>
      </w:r>
      <w:r>
        <w:rPr>
          <w:b/>
          <w:lang w:val="ky-KG"/>
        </w:rPr>
        <w:tab/>
        <w:t xml:space="preserve">            </w:t>
      </w:r>
      <w:r>
        <w:rPr>
          <w:b/>
          <w:lang w:val="ky-KG"/>
        </w:rPr>
        <w:tab/>
        <w:t xml:space="preserve">  ПОСТАНОВЛЕНИЕ</w:t>
      </w:r>
    </w:p>
    <w:p w14:paraId="0214AF28" w14:textId="77777777" w:rsidR="00810A75" w:rsidRDefault="00810A75" w:rsidP="00810A75">
      <w:pPr>
        <w:spacing w:line="360" w:lineRule="auto"/>
        <w:jc w:val="center"/>
        <w:rPr>
          <w:b/>
          <w:lang w:val="ky-KG"/>
        </w:rPr>
      </w:pPr>
    </w:p>
    <w:p w14:paraId="6E90477A" w14:textId="77777777" w:rsidR="00810A75" w:rsidRDefault="00810A75" w:rsidP="00E364CB">
      <w:pPr>
        <w:shd w:val="clear" w:color="auto" w:fill="FFFFFF"/>
        <w:spacing w:line="360" w:lineRule="auto"/>
        <w:jc w:val="center"/>
        <w:rPr>
          <w:b/>
          <w:shd w:val="clear" w:color="auto" w:fill="FFFFFF"/>
          <w:lang w:val="ky-KG"/>
        </w:rPr>
      </w:pPr>
      <w:r>
        <w:rPr>
          <w:b/>
          <w:shd w:val="clear" w:color="auto" w:fill="FFFFFF"/>
          <w:lang w:val="ky-KG"/>
        </w:rPr>
        <w:t>Жалал-Абад шаарынын мэриясынын жана Жалал-Абад шаардык депутаттар кеңешинин мүлктөрүн өткөрүп берүү жөнүндө</w:t>
      </w:r>
    </w:p>
    <w:p w14:paraId="30130B22" w14:textId="77777777" w:rsidR="00810A75" w:rsidRDefault="00810A75" w:rsidP="00E364CB">
      <w:pPr>
        <w:pStyle w:val="a5"/>
        <w:spacing w:after="0" w:line="360" w:lineRule="auto"/>
        <w:ind w:left="567" w:hanging="283"/>
        <w:rPr>
          <w:rFonts w:ascii="Times New Roman" w:hAnsi="Times New Roman" w:cs="Times New Roman"/>
          <w:sz w:val="24"/>
          <w:szCs w:val="24"/>
          <w:lang w:val="ky-KG"/>
        </w:rPr>
      </w:pPr>
    </w:p>
    <w:p w14:paraId="659EF2D6" w14:textId="77777777" w:rsidR="00810A75" w:rsidRDefault="00810A75" w:rsidP="00E364CB">
      <w:pPr>
        <w:spacing w:line="360" w:lineRule="auto"/>
        <w:ind w:firstLine="708"/>
        <w:jc w:val="both"/>
        <w:rPr>
          <w:lang w:val="ky-KG"/>
        </w:rPr>
      </w:pPr>
      <w:r>
        <w:rPr>
          <w:lang w:val="ky-KG"/>
        </w:rPr>
        <w:t xml:space="preserve">Жалал-Абад шаарынын мэриясы, Жалал-Абад шаардык депутаттар кеңеши жаңы имаратка көчүрүлгөндүгүнө байланыштуу жана Жалал-Абад шаарынын мэриясынын 01.09.2025-жылдагы чыг.№01-18/5381 сандуу катынын негизинде, Жалал-Абад </w:t>
      </w:r>
      <w:r w:rsidRPr="00E27C4F">
        <w:rPr>
          <w:lang w:val="ky-KG"/>
        </w:rPr>
        <w:t xml:space="preserve">шаардык </w:t>
      </w:r>
      <w:r>
        <w:rPr>
          <w:lang w:val="ky-KG"/>
        </w:rPr>
        <w:t xml:space="preserve">депутаттар </w:t>
      </w:r>
      <w:r w:rsidRPr="00E27C4F">
        <w:rPr>
          <w:lang w:val="ky-KG"/>
        </w:rPr>
        <w:t>кеңеш</w:t>
      </w:r>
      <w:r>
        <w:rPr>
          <w:lang w:val="ky-KG"/>
        </w:rPr>
        <w:t>инин</w:t>
      </w:r>
      <w:r w:rsidRPr="00E27C4F">
        <w:rPr>
          <w:lang w:val="ky-KG"/>
        </w:rPr>
        <w:t xml:space="preserve"> кезек</w:t>
      </w:r>
      <w:r>
        <w:rPr>
          <w:lang w:val="ky-KG"/>
        </w:rPr>
        <w:t xml:space="preserve">сиз </w:t>
      </w:r>
      <w:r w:rsidRPr="004D2B9E">
        <w:rPr>
          <w:lang w:val="ky-KG"/>
        </w:rPr>
        <w:t>X</w:t>
      </w:r>
      <w:r w:rsidRPr="008F43D9">
        <w:rPr>
          <w:lang w:val="ky-KG"/>
        </w:rPr>
        <w:t>I</w:t>
      </w:r>
      <w:r w:rsidRPr="000545A2">
        <w:rPr>
          <w:lang w:val="ky-KG"/>
        </w:rPr>
        <w:t>I</w:t>
      </w:r>
      <w:r w:rsidRPr="0021135C">
        <w:rPr>
          <w:lang w:val="ky-KG"/>
        </w:rPr>
        <w:t>I</w:t>
      </w:r>
      <w:r w:rsidRPr="00E27C4F">
        <w:rPr>
          <w:lang w:val="ky-KG"/>
        </w:rPr>
        <w:t xml:space="preserve"> cессиясы</w:t>
      </w:r>
    </w:p>
    <w:p w14:paraId="1DD6F3A1" w14:textId="77777777" w:rsidR="00810A75" w:rsidRPr="00576C99" w:rsidRDefault="00810A75" w:rsidP="00E364CB">
      <w:pPr>
        <w:spacing w:line="360" w:lineRule="auto"/>
        <w:jc w:val="center"/>
        <w:rPr>
          <w:lang w:val="ky-KG"/>
        </w:rPr>
      </w:pPr>
      <w:r>
        <w:rPr>
          <w:b/>
          <w:lang w:val="ky-KG"/>
        </w:rPr>
        <w:t>ТОКТОМ КЫЛАТ:</w:t>
      </w:r>
    </w:p>
    <w:p w14:paraId="5A4D32F1" w14:textId="1681E4A7" w:rsidR="00810A75" w:rsidRDefault="00810A75" w:rsidP="00E364CB">
      <w:pPr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lang w:val="ky-KG"/>
        </w:rPr>
      </w:pPr>
      <w:r>
        <w:rPr>
          <w:lang w:val="ky-KG"/>
        </w:rPr>
        <w:t>Жалал-Абад ша</w:t>
      </w:r>
      <w:r w:rsidR="00AA3EE9">
        <w:rPr>
          <w:lang w:val="ky-KG"/>
        </w:rPr>
        <w:t xml:space="preserve">арынын Ж.Бакиев көчөсүнүнүн №38 </w:t>
      </w:r>
      <w:r>
        <w:rPr>
          <w:lang w:val="ky-KG"/>
        </w:rPr>
        <w:t xml:space="preserve">дарегинде жайгашкан Жалал-Абад шаарынын мэриясынын </w:t>
      </w:r>
      <w:r w:rsidR="00EE2244">
        <w:rPr>
          <w:lang w:val="ky-KG"/>
        </w:rPr>
        <w:t xml:space="preserve">эски имаратын жана имаратындагы эмеректерди, техникалык жабдууларды мэрдин </w:t>
      </w:r>
      <w:r>
        <w:rPr>
          <w:lang w:val="ky-KG"/>
        </w:rPr>
        <w:t>буйругу менен муктаж болгон мекеме-уюмдарга өткөрүп берүүгө макулдук берилсин.</w:t>
      </w:r>
    </w:p>
    <w:p w14:paraId="4D808CCB" w14:textId="56EE8F05" w:rsidR="00EE2244" w:rsidRDefault="00EE2244" w:rsidP="00EE2244">
      <w:pPr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lang w:val="ky-KG"/>
        </w:rPr>
      </w:pPr>
      <w:r>
        <w:rPr>
          <w:lang w:val="ky-KG"/>
        </w:rPr>
        <w:t xml:space="preserve">Жалал-Абад шаарынын Ж.Бакиев көчөсүнүнүн №38 дарегинде жайгашкан </w:t>
      </w:r>
      <w:r>
        <w:rPr>
          <w:lang w:val="ky-KG"/>
        </w:rPr>
        <w:t xml:space="preserve">Жалал-Абад шаардык депутаттар кеңешинин балансындагы эмеректерди жана техникалык жабдууларды шаардык кеңештин тѳрагасынын буйругу </w:t>
      </w:r>
      <w:r>
        <w:rPr>
          <w:lang w:val="ky-KG"/>
        </w:rPr>
        <w:t>менен муктаж болгон мекеме-уюмдарга өткөрүп берүүгө макулдук берилсин.</w:t>
      </w:r>
    </w:p>
    <w:p w14:paraId="5EA81E04" w14:textId="77777777" w:rsidR="00810A75" w:rsidRPr="00840E8B" w:rsidRDefault="00810A75" w:rsidP="00E364CB">
      <w:pPr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lang w:val="ky-KG"/>
        </w:rPr>
      </w:pPr>
      <w:r>
        <w:rPr>
          <w:lang w:val="ky-KG"/>
        </w:rPr>
        <w:t>Жалал-Абад шаарынын мэрине, Жалал-Абад шаардык кеңештин төрагасына мүлктөрдү өткөрүп берүүдө мыйзам талаптарын сактоо менен иш алып баруу жагы милдеттендирилсин.</w:t>
      </w:r>
    </w:p>
    <w:p w14:paraId="729470D1" w14:textId="77777777" w:rsidR="00810A75" w:rsidRPr="00840E8B" w:rsidRDefault="00810A75" w:rsidP="00E364CB">
      <w:pPr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lang w:val="ky-KG"/>
        </w:rPr>
      </w:pPr>
      <w:r w:rsidRPr="00840E8B">
        <w:rPr>
          <w:lang w:val="ky-KG"/>
        </w:rPr>
        <w:t>Ушул токтомду Кыргыз Республикасынын Юстиция министрлигине мамлекеттик реестрге киргизүүгө жиберүү жагы шаардык кеңештин жооптуу катчысына (Г.Осмонова) милдеттендирилсин.</w:t>
      </w:r>
    </w:p>
    <w:p w14:paraId="43B8FB4F" w14:textId="77777777" w:rsidR="00810A75" w:rsidRPr="0076140F" w:rsidRDefault="00810A75" w:rsidP="00E364CB">
      <w:pPr>
        <w:pStyle w:val="a3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lang w:val="ky-KG"/>
        </w:rPr>
      </w:pPr>
      <w:r w:rsidRPr="00B62BCF">
        <w:rPr>
          <w:lang w:val="ky-KG"/>
        </w:rPr>
        <w:t xml:space="preserve">Ушул токтом Жалал-Абад шаарынын </w:t>
      </w:r>
      <w:hyperlink r:id="rId6" w:history="1">
        <w:r w:rsidRPr="00B62BCF">
          <w:rPr>
            <w:rStyle w:val="a4"/>
            <w:lang w:val="ky-KG"/>
          </w:rPr>
          <w:t>www.jalal-abad.gov.kg</w:t>
        </w:r>
      </w:hyperlink>
      <w:r>
        <w:rPr>
          <w:lang w:val="ky-KG"/>
        </w:rPr>
        <w:t xml:space="preserve"> расмий сайтында </w:t>
      </w:r>
      <w:r w:rsidRPr="0076140F">
        <w:rPr>
          <w:lang w:val="ky-KG"/>
        </w:rPr>
        <w:t xml:space="preserve">жарыяланган күндөн тартып күчүнө кирет. </w:t>
      </w:r>
    </w:p>
    <w:p w14:paraId="2140F1BC" w14:textId="77777777" w:rsidR="00810A75" w:rsidRDefault="00810A75" w:rsidP="00E364CB">
      <w:pPr>
        <w:tabs>
          <w:tab w:val="left" w:pos="6804"/>
        </w:tabs>
        <w:spacing w:line="360" w:lineRule="auto"/>
        <w:jc w:val="both"/>
        <w:rPr>
          <w:b/>
          <w:lang w:val="ky-KG"/>
        </w:rPr>
      </w:pPr>
    </w:p>
    <w:p w14:paraId="53868BCB" w14:textId="77777777" w:rsidR="00EC7E06" w:rsidRDefault="00810A75" w:rsidP="00742E96">
      <w:pPr>
        <w:tabs>
          <w:tab w:val="left" w:pos="6804"/>
        </w:tabs>
        <w:spacing w:line="360" w:lineRule="auto"/>
        <w:jc w:val="both"/>
      </w:pPr>
      <w:r>
        <w:rPr>
          <w:b/>
          <w:lang w:val="ky-KG"/>
        </w:rPr>
        <w:t xml:space="preserve">Төрага </w:t>
      </w:r>
      <w:r>
        <w:rPr>
          <w:b/>
          <w:lang w:val="ky-KG"/>
        </w:rPr>
        <w:tab/>
      </w:r>
      <w:r w:rsidR="00742E96">
        <w:rPr>
          <w:b/>
          <w:lang w:val="ky-KG"/>
        </w:rPr>
        <w:t>Болотов Н.Б.</w:t>
      </w:r>
    </w:p>
    <w:sectPr w:rsidR="00EC7E06" w:rsidSect="00326E9E">
      <w:pgSz w:w="11906" w:h="16838" w:code="9"/>
      <w:pgMar w:top="567" w:right="851" w:bottom="34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9E3254"/>
    <w:multiLevelType w:val="hybridMultilevel"/>
    <w:tmpl w:val="02F4A3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40955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A75"/>
    <w:rsid w:val="00326E9E"/>
    <w:rsid w:val="00635B73"/>
    <w:rsid w:val="00742E96"/>
    <w:rsid w:val="007B0529"/>
    <w:rsid w:val="00810A75"/>
    <w:rsid w:val="008E5BF6"/>
    <w:rsid w:val="00AA3EE9"/>
    <w:rsid w:val="00AE2E2B"/>
    <w:rsid w:val="00E364CB"/>
    <w:rsid w:val="00E76BD8"/>
    <w:rsid w:val="00E8282F"/>
    <w:rsid w:val="00EC7E06"/>
    <w:rsid w:val="00EE2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9C04A"/>
  <w15:chartTrackingRefBased/>
  <w15:docId w15:val="{83D7D002-519E-4D3D-A765-DCE40F5A1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0A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0A7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10A75"/>
    <w:rPr>
      <w:color w:val="0563C1" w:themeColor="hyperlink"/>
      <w:u w:val="single"/>
    </w:rPr>
  </w:style>
  <w:style w:type="paragraph" w:styleId="a5">
    <w:name w:val="Title"/>
    <w:basedOn w:val="a"/>
    <w:link w:val="a6"/>
    <w:uiPriority w:val="10"/>
    <w:qFormat/>
    <w:rsid w:val="00810A75"/>
    <w:pPr>
      <w:spacing w:after="480"/>
      <w:jc w:val="center"/>
    </w:pPr>
    <w:rPr>
      <w:rFonts w:ascii="Arial" w:eastAsiaTheme="minorEastAsia" w:hAnsi="Arial" w:cs="Arial"/>
      <w:b/>
      <w:bCs/>
      <w:spacing w:val="5"/>
      <w:sz w:val="28"/>
      <w:szCs w:val="28"/>
    </w:rPr>
  </w:style>
  <w:style w:type="character" w:customStyle="1" w:styleId="a6">
    <w:name w:val="Заголовок Знак"/>
    <w:basedOn w:val="a0"/>
    <w:link w:val="a5"/>
    <w:uiPriority w:val="10"/>
    <w:rsid w:val="00810A75"/>
    <w:rPr>
      <w:rFonts w:ascii="Arial" w:eastAsiaTheme="minorEastAsia" w:hAnsi="Arial" w:cs="Arial"/>
      <w:b/>
      <w:bCs/>
      <w:spacing w:val="5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364C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364C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alal-abad.gov.k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</cp:revision>
  <cp:lastPrinted>2025-09-04T04:18:00Z</cp:lastPrinted>
  <dcterms:created xsi:type="dcterms:W3CDTF">2025-09-02T10:45:00Z</dcterms:created>
  <dcterms:modified xsi:type="dcterms:W3CDTF">2025-09-08T08:38:00Z</dcterms:modified>
</cp:coreProperties>
</file>