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2A" w:rsidRPr="003F565B" w:rsidRDefault="00D87D2A" w:rsidP="00D87D2A">
      <w:pPr>
        <w:ind w:left="5220"/>
        <w:rPr>
          <w:b/>
          <w:color w:val="FF0000"/>
          <w:sz w:val="6"/>
          <w:szCs w:val="6"/>
          <w:effect w:val="none"/>
          <w:lang w:val="en-US"/>
        </w:rPr>
      </w:pPr>
    </w:p>
    <w:p w:rsidR="00D87D2A" w:rsidRPr="00C274C9" w:rsidRDefault="00D87D2A" w:rsidP="00D87D2A">
      <w:pPr>
        <w:ind w:left="5220"/>
        <w:rPr>
          <w:b/>
          <w:color w:val="FF0000"/>
          <w:sz w:val="6"/>
          <w:szCs w:val="6"/>
          <w:effect w:val="none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46355</wp:posOffset>
            </wp:positionV>
            <wp:extent cx="739775" cy="719455"/>
            <wp:effectExtent l="19050" t="0" r="317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AAE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9pt;margin-top:0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 style="mso-next-textbox:#Text Box 4">
              <w:txbxContent>
                <w:p w:rsidR="00D87D2A" w:rsidRDefault="00D87D2A" w:rsidP="00D87D2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D87D2A" w:rsidRPr="00AE5306" w:rsidRDefault="00D87D2A" w:rsidP="00D87D2A">
                  <w:pPr>
                    <w:rPr>
                      <w:b/>
                    </w:rPr>
                  </w:pPr>
                </w:p>
                <w:p w:rsidR="00D87D2A" w:rsidRPr="009B4001" w:rsidRDefault="00D87D2A" w:rsidP="00D87D2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 w:rsidR="0085123D">
                    <w:rPr>
                      <w:b/>
                    </w:rPr>
                    <w:t xml:space="preserve">ДСКИЙ ГОРОДСКОЙ </w:t>
                  </w:r>
                  <w:r>
                    <w:rPr>
                      <w:b/>
                    </w:rPr>
                    <w:t>КЕНЕШ ДЕПУТАТОВ</w:t>
                  </w:r>
                </w:p>
              </w:txbxContent>
            </v:textbox>
          </v:shape>
        </w:pict>
      </w:r>
      <w:r>
        <w:rPr>
          <w:b/>
          <w:color w:val="FF0000"/>
          <w:sz w:val="6"/>
          <w:szCs w:val="6"/>
          <w:effect w:val="none"/>
        </w:rPr>
        <w:t xml:space="preserve">я                                                                                                                </w:t>
      </w:r>
    </w:p>
    <w:p w:rsidR="00D87D2A" w:rsidRDefault="00FB0AAE" w:rsidP="00D87D2A">
      <w:pPr>
        <w:ind w:left="5220"/>
        <w:jc w:val="center"/>
        <w:rPr>
          <w:b/>
          <w:color w:val="FF0000"/>
          <w:sz w:val="26"/>
          <w:szCs w:val="26"/>
          <w:effect w:val="none"/>
        </w:rPr>
      </w:pPr>
      <w:r>
        <w:rPr>
          <w:b/>
          <w:noProof/>
          <w:color w:val="FF0000"/>
          <w:sz w:val="26"/>
          <w:szCs w:val="26"/>
        </w:rPr>
        <w:pict>
          <v:shape id="Text Box 5" o:spid="_x0000_s1027" type="#_x0000_t202" style="position:absolute;left:0;text-align:left;margin-left:5.15pt;margin-top:-1.2pt;width:198pt;height:8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D87D2A" w:rsidRDefault="00D87D2A" w:rsidP="00D87D2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D87D2A" w:rsidRPr="00AE5306" w:rsidRDefault="00D87D2A" w:rsidP="00D87D2A">
                  <w:pPr>
                    <w:jc w:val="center"/>
                    <w:rPr>
                      <w:b/>
                    </w:rPr>
                  </w:pPr>
                </w:p>
                <w:p w:rsidR="00D87D2A" w:rsidRDefault="00D87D2A" w:rsidP="00D87D2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</w:t>
                  </w:r>
                </w:p>
                <w:p w:rsidR="00D87D2A" w:rsidRDefault="00D87D2A" w:rsidP="00D87D2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ШААРДЫК </w:t>
                  </w:r>
                  <w:r>
                    <w:rPr>
                      <w:b/>
                    </w:rPr>
                    <w:t>ДЕПУТАТТАР</w:t>
                  </w:r>
                  <w:r w:rsidRPr="009B4001">
                    <w:rPr>
                      <w:b/>
                    </w:rPr>
                    <w:t xml:space="preserve"> </w:t>
                  </w:r>
                </w:p>
                <w:p w:rsidR="00D87D2A" w:rsidRPr="00D87D2A" w:rsidRDefault="00D87D2A" w:rsidP="00D87D2A">
                  <w:pPr>
                    <w:jc w:val="center"/>
                    <w:rPr>
                      <w:b/>
                    </w:rPr>
                  </w:pPr>
                  <w:r w:rsidRPr="00D87D2A">
                    <w:rPr>
                      <w:b/>
                    </w:rPr>
                    <w:t>КЕҢЕШИ</w:t>
                  </w:r>
                </w:p>
              </w:txbxContent>
            </v:textbox>
          </v:shape>
        </w:pict>
      </w:r>
    </w:p>
    <w:p w:rsidR="00D87D2A" w:rsidRDefault="00D87D2A" w:rsidP="00D87D2A">
      <w:pPr>
        <w:ind w:left="5220"/>
        <w:jc w:val="center"/>
        <w:rPr>
          <w:b/>
          <w:color w:val="FF0000"/>
          <w:sz w:val="26"/>
          <w:szCs w:val="26"/>
          <w:effect w:val="none"/>
        </w:rPr>
      </w:pPr>
    </w:p>
    <w:p w:rsidR="00D87D2A" w:rsidRDefault="00D87D2A" w:rsidP="00D87D2A">
      <w:pPr>
        <w:ind w:left="5220"/>
        <w:jc w:val="center"/>
        <w:rPr>
          <w:b/>
          <w:color w:val="FF0000"/>
          <w:sz w:val="26"/>
          <w:szCs w:val="26"/>
          <w:effect w:val="none"/>
        </w:rPr>
      </w:pPr>
    </w:p>
    <w:p w:rsidR="00D87D2A" w:rsidRDefault="00D87D2A" w:rsidP="00D87D2A">
      <w:pPr>
        <w:ind w:left="5220"/>
        <w:jc w:val="center"/>
        <w:rPr>
          <w:b/>
          <w:color w:val="FF0000"/>
          <w:sz w:val="26"/>
          <w:szCs w:val="26"/>
          <w:effect w:val="none"/>
        </w:rPr>
      </w:pPr>
    </w:p>
    <w:p w:rsidR="00D87D2A" w:rsidRDefault="00D87D2A" w:rsidP="00D87D2A">
      <w:pPr>
        <w:ind w:left="5220"/>
        <w:jc w:val="center"/>
        <w:rPr>
          <w:b/>
          <w:color w:val="FF0000"/>
          <w:sz w:val="26"/>
          <w:szCs w:val="26"/>
          <w:effect w:val="none"/>
        </w:rPr>
      </w:pPr>
    </w:p>
    <w:p w:rsidR="00D87D2A" w:rsidRDefault="00D87D2A" w:rsidP="00D87D2A">
      <w:pPr>
        <w:ind w:left="4536" w:hanging="4500"/>
        <w:jc w:val="both"/>
        <w:rPr>
          <w:b/>
          <w:u w:val="single"/>
        </w:rPr>
      </w:pPr>
    </w:p>
    <w:p w:rsidR="00D87D2A" w:rsidRDefault="00D87D2A" w:rsidP="00D87D2A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 «28</w:t>
      </w:r>
      <w:r w:rsidRPr="00E822A6">
        <w:rPr>
          <w:b/>
          <w:u w:val="single"/>
        </w:rPr>
        <w:t>»</w:t>
      </w:r>
      <w:r>
        <w:rPr>
          <w:b/>
          <w:u w:val="single"/>
        </w:rPr>
        <w:t xml:space="preserve">-ноябрь </w:t>
      </w:r>
      <w:r w:rsidRPr="00E822A6">
        <w:rPr>
          <w:b/>
          <w:u w:val="single"/>
        </w:rPr>
        <w:t>20</w:t>
      </w:r>
      <w:r>
        <w:rPr>
          <w:b/>
          <w:u w:val="single"/>
        </w:rPr>
        <w:t>24</w:t>
      </w:r>
      <w:r w:rsidRPr="00E822A6">
        <w:rPr>
          <w:b/>
          <w:u w:val="single"/>
        </w:rPr>
        <w:t xml:space="preserve">-ж.  </w:t>
      </w:r>
      <w:r w:rsidRPr="00F7349B">
        <w:rPr>
          <w:b/>
        </w:rPr>
        <w:tab/>
      </w:r>
      <w:r w:rsidRPr="00F7349B">
        <w:rPr>
          <w:b/>
        </w:rPr>
        <w:tab/>
      </w:r>
      <w:r w:rsidRPr="00F7349B">
        <w:rPr>
          <w:b/>
        </w:rPr>
        <w:tab/>
      </w:r>
      <w:r w:rsidRPr="00F7349B">
        <w:rPr>
          <w:b/>
        </w:rPr>
        <w:tab/>
      </w:r>
      <w:r>
        <w:rPr>
          <w:b/>
        </w:rPr>
        <w:tab/>
      </w:r>
    </w:p>
    <w:p w:rsidR="00D87D2A" w:rsidRDefault="00D87D2A" w:rsidP="00D87D2A">
      <w:pPr>
        <w:ind w:left="7368" w:firstLine="420"/>
        <w:jc w:val="both"/>
        <w:rPr>
          <w:b/>
        </w:rPr>
      </w:pPr>
      <w:r>
        <w:rPr>
          <w:b/>
        </w:rPr>
        <w:tab/>
      </w:r>
    </w:p>
    <w:p w:rsidR="00D87D2A" w:rsidRPr="0096326D" w:rsidRDefault="00D87D2A" w:rsidP="00D87D2A">
      <w:pPr>
        <w:ind w:left="4536" w:hanging="4500"/>
        <w:jc w:val="both"/>
        <w:rPr>
          <w:b/>
        </w:rPr>
      </w:pPr>
    </w:p>
    <w:p w:rsidR="00D87D2A" w:rsidRPr="008A6142" w:rsidRDefault="00D87D2A" w:rsidP="00D87D2A">
      <w:pPr>
        <w:ind w:left="4536" w:hanging="4500"/>
        <w:jc w:val="center"/>
        <w:rPr>
          <w:b/>
        </w:rPr>
      </w:pPr>
      <w:r>
        <w:rPr>
          <w:b/>
          <w:lang w:val="en-US"/>
        </w:rPr>
        <w:t>X</w:t>
      </w:r>
      <w:r w:rsidR="0085123D">
        <w:rPr>
          <w:b/>
        </w:rPr>
        <w:t xml:space="preserve"> </w:t>
      </w:r>
      <w:proofErr w:type="spellStart"/>
      <w:r w:rsidRPr="008A6142">
        <w:rPr>
          <w:b/>
        </w:rPr>
        <w:t>чакырылыш</w:t>
      </w:r>
      <w:proofErr w:type="spellEnd"/>
    </w:p>
    <w:p w:rsidR="00D87D2A" w:rsidRPr="00CB0131" w:rsidRDefault="00D87D2A" w:rsidP="00D87D2A">
      <w:pPr>
        <w:jc w:val="center"/>
        <w:rPr>
          <w:b/>
        </w:rPr>
      </w:pPr>
      <w:r>
        <w:rPr>
          <w:b/>
          <w:lang w:val="en-US"/>
        </w:rPr>
        <w:t>I</w:t>
      </w:r>
      <w:r w:rsidRPr="001F2B9C">
        <w:rPr>
          <w:b/>
        </w:rPr>
        <w:t xml:space="preserve"> </w:t>
      </w:r>
      <w:proofErr w:type="spellStart"/>
      <w:r>
        <w:rPr>
          <w:b/>
        </w:rPr>
        <w:t>уюштуруу</w:t>
      </w:r>
      <w:proofErr w:type="spellEnd"/>
      <w:r>
        <w:rPr>
          <w:b/>
        </w:rPr>
        <w:t xml:space="preserve"> </w:t>
      </w:r>
      <w:r w:rsidRPr="008A6142">
        <w:rPr>
          <w:b/>
        </w:rPr>
        <w:t>сессия</w:t>
      </w:r>
    </w:p>
    <w:p w:rsidR="00D87D2A" w:rsidRPr="00CB0131" w:rsidRDefault="00D87D2A" w:rsidP="00D87D2A">
      <w:pPr>
        <w:jc w:val="center"/>
        <w:rPr>
          <w:b/>
        </w:rPr>
      </w:pPr>
    </w:p>
    <w:p w:rsidR="00D87D2A" w:rsidRDefault="00D87D2A" w:rsidP="00D87D2A">
      <w:pPr>
        <w:spacing w:line="360" w:lineRule="auto"/>
        <w:jc w:val="center"/>
        <w:rPr>
          <w:lang w:val="ky-KG"/>
        </w:rPr>
      </w:pPr>
      <w:r w:rsidRPr="00F85F98">
        <w:rPr>
          <w:b/>
          <w:lang w:val="ky-KG"/>
        </w:rPr>
        <w:t xml:space="preserve">ТОКТОМ </w:t>
      </w:r>
      <w:r w:rsidRPr="00F85F98">
        <w:rPr>
          <w:b/>
          <w:lang w:val="ky-KG"/>
        </w:rPr>
        <w:tab/>
      </w:r>
      <w:r w:rsidRPr="00F85F98">
        <w:rPr>
          <w:b/>
          <w:lang w:val="ky-KG"/>
        </w:rPr>
        <w:tab/>
      </w:r>
      <w:r w:rsidRPr="00F85F98"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FB0AAE">
        <w:rPr>
          <w:b/>
          <w:u w:val="single"/>
          <w:lang w:val="ky-KG"/>
        </w:rPr>
        <w:t>№3</w:t>
      </w:r>
      <w:bookmarkStart w:id="0" w:name="_GoBack"/>
      <w:bookmarkEnd w:id="0"/>
      <w:r w:rsidRPr="00F85F98">
        <w:rPr>
          <w:b/>
          <w:lang w:val="ky-KG"/>
        </w:rPr>
        <w:tab/>
      </w:r>
      <w:r>
        <w:rPr>
          <w:b/>
          <w:lang w:val="ky-KG"/>
        </w:rPr>
        <w:t xml:space="preserve"> </w:t>
      </w:r>
      <w:r>
        <w:rPr>
          <w:b/>
          <w:lang w:val="ky-KG"/>
        </w:rPr>
        <w:tab/>
      </w:r>
      <w:r w:rsidRPr="00F85F98">
        <w:rPr>
          <w:b/>
          <w:lang w:val="ky-KG"/>
        </w:rPr>
        <w:tab/>
        <w:t>ПОСТАНОВЛЕНИЕ</w:t>
      </w:r>
      <w:r w:rsidRPr="00F85F98">
        <w:rPr>
          <w:lang w:val="ky-KG"/>
        </w:rPr>
        <w:t xml:space="preserve"> </w:t>
      </w:r>
    </w:p>
    <w:p w:rsidR="00D87D2A" w:rsidRDefault="00D87D2A" w:rsidP="00D87D2A">
      <w:pPr>
        <w:shd w:val="clear" w:color="auto" w:fill="FFFFFF"/>
        <w:jc w:val="center"/>
        <w:outlineLvl w:val="1"/>
        <w:rPr>
          <w:b/>
          <w:bCs/>
          <w:lang w:val="ky-KG"/>
        </w:rPr>
      </w:pPr>
    </w:p>
    <w:p w:rsidR="00D87D2A" w:rsidRDefault="00D87D2A" w:rsidP="00D87D2A">
      <w:pPr>
        <w:shd w:val="clear" w:color="auto" w:fill="FFFFFF"/>
        <w:spacing w:line="276" w:lineRule="auto"/>
        <w:jc w:val="center"/>
        <w:outlineLvl w:val="1"/>
        <w:rPr>
          <w:b/>
          <w:bCs/>
          <w:lang w:val="ky-KG"/>
        </w:rPr>
      </w:pPr>
      <w:r>
        <w:rPr>
          <w:b/>
          <w:bCs/>
          <w:lang w:val="ky-KG"/>
        </w:rPr>
        <w:t>Жалал-Абад шаардык депутаттар кеӊешинин Регламентин бекитүү жөнүндө</w:t>
      </w:r>
    </w:p>
    <w:p w:rsidR="00D87D2A" w:rsidRDefault="00D87D2A" w:rsidP="00D87D2A">
      <w:pPr>
        <w:spacing w:line="276" w:lineRule="auto"/>
        <w:jc w:val="both"/>
        <w:rPr>
          <w:b/>
          <w:bCs/>
          <w:lang w:val="ky-KG"/>
        </w:rPr>
      </w:pPr>
    </w:p>
    <w:p w:rsidR="00D87D2A" w:rsidRDefault="00D87D2A" w:rsidP="00D87D2A">
      <w:pPr>
        <w:spacing w:line="276" w:lineRule="auto"/>
        <w:ind w:firstLine="567"/>
        <w:jc w:val="both"/>
        <w:rPr>
          <w:lang w:val="ky-KG"/>
        </w:rPr>
      </w:pPr>
      <w:r w:rsidRPr="00D94288">
        <w:rPr>
          <w:lang w:val="ky-KG"/>
        </w:rPr>
        <w:t>Кыргыз Республикасынын «</w:t>
      </w:r>
      <w:r>
        <w:rPr>
          <w:lang w:val="ky-KG"/>
        </w:rPr>
        <w:t>Жергиликтүү кеӊештердин депутаттарынын статусу жөнүндө</w:t>
      </w:r>
      <w:r w:rsidRPr="00D94288">
        <w:rPr>
          <w:lang w:val="ky-KG"/>
        </w:rPr>
        <w:t>»</w:t>
      </w:r>
      <w:r>
        <w:rPr>
          <w:lang w:val="ky-KG"/>
        </w:rPr>
        <w:t xml:space="preserve"> мыйзамына жана </w:t>
      </w:r>
      <w:r w:rsidRPr="002363DB">
        <w:rPr>
          <w:lang w:val="ky-KG"/>
        </w:rPr>
        <w:t>Кыргыз Республикасынын “</w:t>
      </w:r>
      <w:r w:rsidRPr="002363DB">
        <w:rPr>
          <w:bCs/>
          <w:spacing w:val="3"/>
          <w:shd w:val="clear" w:color="auto" w:fill="FFFFFF"/>
          <w:lang w:val="ky-KG"/>
        </w:rPr>
        <w:t>Жергиликтүү мамлекеттик ад</w:t>
      </w:r>
      <w:r>
        <w:rPr>
          <w:bCs/>
          <w:spacing w:val="3"/>
          <w:shd w:val="clear" w:color="auto" w:fill="FFFFFF"/>
          <w:lang w:val="ky-KG"/>
        </w:rPr>
        <w:t xml:space="preserve">министрация жана жергиликтүү өз </w:t>
      </w:r>
      <w:r w:rsidRPr="002363DB">
        <w:rPr>
          <w:bCs/>
          <w:spacing w:val="3"/>
          <w:shd w:val="clear" w:color="auto" w:fill="FFFFFF"/>
          <w:lang w:val="ky-KG"/>
        </w:rPr>
        <w:t xml:space="preserve">алдынча башкаруу органдары жөнүндө” </w:t>
      </w:r>
      <w:r>
        <w:rPr>
          <w:lang w:val="ky-KG"/>
        </w:rPr>
        <w:t>мыйзамынын 30</w:t>
      </w:r>
      <w:r w:rsidRPr="002363DB">
        <w:rPr>
          <w:lang w:val="ky-KG"/>
        </w:rPr>
        <w:t>-</w:t>
      </w:r>
      <w:r>
        <w:rPr>
          <w:lang w:val="ky-KG"/>
        </w:rPr>
        <w:t>беренесинин 1</w:t>
      </w:r>
      <w:r w:rsidRPr="002363DB">
        <w:rPr>
          <w:lang w:val="ky-KG"/>
        </w:rPr>
        <w:t xml:space="preserve">-пунктун </w:t>
      </w:r>
      <w:r>
        <w:rPr>
          <w:lang w:val="ky-KG"/>
        </w:rPr>
        <w:t xml:space="preserve">жана 31-беренесин </w:t>
      </w:r>
      <w:r w:rsidRPr="002363DB">
        <w:rPr>
          <w:lang w:val="ky-KG"/>
        </w:rPr>
        <w:t>негиз кылып, Жалал-Аба</w:t>
      </w:r>
      <w:r>
        <w:rPr>
          <w:lang w:val="ky-KG"/>
        </w:rPr>
        <w:t xml:space="preserve">д шаардык депутаттар кеӊешинин </w:t>
      </w:r>
      <w:r w:rsidRPr="00D87D2A">
        <w:rPr>
          <w:lang w:val="ky-KG"/>
        </w:rPr>
        <w:t>I уюштуруу</w:t>
      </w:r>
      <w:r w:rsidRPr="002363DB">
        <w:rPr>
          <w:lang w:val="ky-KG"/>
        </w:rPr>
        <w:t xml:space="preserve"> сессиясы</w:t>
      </w:r>
    </w:p>
    <w:p w:rsidR="0085123D" w:rsidRPr="002363DB" w:rsidRDefault="0085123D" w:rsidP="00D87D2A">
      <w:pPr>
        <w:spacing w:line="276" w:lineRule="auto"/>
        <w:ind w:firstLine="567"/>
        <w:jc w:val="both"/>
        <w:rPr>
          <w:lang w:val="ky-KG"/>
        </w:rPr>
      </w:pPr>
    </w:p>
    <w:p w:rsidR="00D87D2A" w:rsidRPr="002363DB" w:rsidRDefault="00D87D2A" w:rsidP="00D87D2A">
      <w:pPr>
        <w:spacing w:line="276" w:lineRule="auto"/>
        <w:ind w:firstLine="397"/>
        <w:jc w:val="center"/>
        <w:rPr>
          <w:b/>
          <w:lang w:val="ky-KG"/>
        </w:rPr>
      </w:pPr>
      <w:r w:rsidRPr="002363DB">
        <w:rPr>
          <w:b/>
          <w:lang w:val="ky-KG"/>
        </w:rPr>
        <w:t>ТОКТОМ КЫЛАТ:</w:t>
      </w:r>
    </w:p>
    <w:p w:rsidR="00D87D2A" w:rsidRPr="0085123D" w:rsidRDefault="00D87D2A" w:rsidP="00F602DA">
      <w:pPr>
        <w:pStyle w:val="a3"/>
        <w:numPr>
          <w:ilvl w:val="0"/>
          <w:numId w:val="1"/>
        </w:numPr>
        <w:spacing w:line="360" w:lineRule="auto"/>
        <w:ind w:left="284" w:hanging="284"/>
        <w:rPr>
          <w:sz w:val="24"/>
          <w:szCs w:val="24"/>
          <w:lang w:val="ky-KG"/>
        </w:rPr>
      </w:pPr>
      <w:r w:rsidRPr="0085123D">
        <w:rPr>
          <w:sz w:val="24"/>
          <w:szCs w:val="24"/>
          <w:lang w:val="ky-KG"/>
        </w:rPr>
        <w:t>Жалал-Абад шаардык депутаттар кеӊешинин IX чакырылышынын</w:t>
      </w:r>
      <w:r w:rsidR="0085123D">
        <w:rPr>
          <w:sz w:val="24"/>
          <w:szCs w:val="24"/>
          <w:lang w:val="ky-KG"/>
        </w:rPr>
        <w:t xml:space="preserve"> 1</w:t>
      </w:r>
      <w:r w:rsidR="0085123D" w:rsidRPr="00D0150E">
        <w:rPr>
          <w:sz w:val="24"/>
          <w:szCs w:val="24"/>
          <w:lang w:val="ky-KG"/>
        </w:rPr>
        <w:t>2</w:t>
      </w:r>
      <w:r w:rsidR="0085123D">
        <w:rPr>
          <w:sz w:val="24"/>
          <w:szCs w:val="24"/>
          <w:lang w:val="ky-KG"/>
        </w:rPr>
        <w:t>.03.2024-жылдагы</w:t>
      </w:r>
      <w:r w:rsidR="0085123D" w:rsidRPr="00D0150E">
        <w:rPr>
          <w:sz w:val="24"/>
          <w:szCs w:val="24"/>
          <w:lang w:val="ky-KG"/>
        </w:rPr>
        <w:t xml:space="preserve"> </w:t>
      </w:r>
      <w:r w:rsidRPr="0085123D">
        <w:rPr>
          <w:sz w:val="24"/>
          <w:szCs w:val="24"/>
          <w:lang w:val="ky-KG"/>
        </w:rPr>
        <w:t>XXXVIII сессия</w:t>
      </w:r>
      <w:r w:rsidR="0085123D">
        <w:rPr>
          <w:sz w:val="24"/>
          <w:szCs w:val="24"/>
          <w:lang w:val="ky-KG"/>
        </w:rPr>
        <w:t xml:space="preserve">сынын </w:t>
      </w:r>
      <w:r w:rsidRPr="0085123D">
        <w:rPr>
          <w:sz w:val="24"/>
          <w:szCs w:val="24"/>
          <w:lang w:val="ky-KG"/>
        </w:rPr>
        <w:t>№1-токтому жокко чыгарылсын.</w:t>
      </w:r>
    </w:p>
    <w:p w:rsidR="00D87D2A" w:rsidRPr="002363DB" w:rsidRDefault="00D87D2A" w:rsidP="00F602DA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 w:rsidRPr="002363DB">
        <w:rPr>
          <w:sz w:val="24"/>
          <w:szCs w:val="24"/>
          <w:lang w:val="ky-KG"/>
        </w:rPr>
        <w:t xml:space="preserve">Жалал-Абад шаардык </w:t>
      </w:r>
      <w:r w:rsidR="0085123D">
        <w:rPr>
          <w:sz w:val="24"/>
          <w:szCs w:val="24"/>
          <w:lang w:val="ky-KG"/>
        </w:rPr>
        <w:t xml:space="preserve">депутаттар </w:t>
      </w:r>
      <w:r w:rsidRPr="002363DB">
        <w:rPr>
          <w:sz w:val="24"/>
          <w:szCs w:val="24"/>
          <w:lang w:val="ky-KG"/>
        </w:rPr>
        <w:t>кеӊешинин Регламенти №1-тиркемеге ылайык бекитилсин.</w:t>
      </w:r>
    </w:p>
    <w:p w:rsidR="00D87D2A" w:rsidRPr="002363DB" w:rsidRDefault="00D87D2A" w:rsidP="00F602DA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Жалал-Абад шаардык </w:t>
      </w:r>
      <w:r w:rsidR="0085123D">
        <w:rPr>
          <w:sz w:val="24"/>
          <w:szCs w:val="24"/>
          <w:lang w:val="ky-KG"/>
        </w:rPr>
        <w:t>депутаттар кеӊешинин</w:t>
      </w:r>
      <w:r>
        <w:rPr>
          <w:sz w:val="24"/>
          <w:szCs w:val="24"/>
          <w:lang w:val="ky-KG"/>
        </w:rPr>
        <w:t xml:space="preserve"> депутаттары жана аппарат кызматкерлери бекитилген Регламентин негизинде иш алып баруу жагы милдеттендирилсин.</w:t>
      </w:r>
    </w:p>
    <w:p w:rsidR="00D87D2A" w:rsidRPr="00D0150E" w:rsidRDefault="00D87D2A" w:rsidP="00F602DA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 w:rsidRPr="002363DB">
        <w:rPr>
          <w:sz w:val="24"/>
          <w:szCs w:val="24"/>
          <w:lang w:val="ky-KG"/>
        </w:rPr>
        <w:t>Ушул т</w:t>
      </w:r>
      <w:r w:rsidR="0085123D">
        <w:rPr>
          <w:sz w:val="24"/>
          <w:szCs w:val="24"/>
          <w:lang w:val="ky-KG"/>
        </w:rPr>
        <w:t xml:space="preserve">октомду Кыргыз Республикасынын </w:t>
      </w:r>
      <w:r w:rsidRPr="002363DB">
        <w:rPr>
          <w:sz w:val="24"/>
          <w:szCs w:val="24"/>
          <w:lang w:val="ky-KG"/>
        </w:rPr>
        <w:t>Юстиция министрлигине мамлекеттик  реестрге  киргизүү  жагы  шаардык кеңештин жооптуу катчысына (О.</w:t>
      </w:r>
      <w:r w:rsidR="0085123D">
        <w:rPr>
          <w:sz w:val="24"/>
          <w:szCs w:val="24"/>
          <w:lang w:val="ky-KG"/>
        </w:rPr>
        <w:t>З.</w:t>
      </w:r>
      <w:r w:rsidRPr="002363DB">
        <w:rPr>
          <w:sz w:val="24"/>
          <w:szCs w:val="24"/>
          <w:lang w:val="ky-KG"/>
        </w:rPr>
        <w:t>Эшенкулов)  милдеттендирилсин.</w:t>
      </w:r>
    </w:p>
    <w:p w:rsidR="00D87D2A" w:rsidRPr="00C73E58" w:rsidRDefault="00D87D2A" w:rsidP="00F602DA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 w:rsidRPr="00C73E58">
        <w:rPr>
          <w:sz w:val="24"/>
          <w:szCs w:val="24"/>
          <w:lang w:val="ky-KG"/>
        </w:rPr>
        <w:t>Ушул токтомдун аткарылышын көзөмөлдөө жагы шаардык кеӊеш</w:t>
      </w:r>
      <w:r w:rsidR="0085123D">
        <w:rPr>
          <w:sz w:val="24"/>
          <w:szCs w:val="24"/>
          <w:lang w:val="ky-KG"/>
        </w:rPr>
        <w:t>тин с</w:t>
      </w:r>
      <w:r w:rsidR="0085123D">
        <w:rPr>
          <w:bCs/>
          <w:sz w:val="24"/>
          <w:szCs w:val="24"/>
          <w:lang w:val="ky-KG"/>
        </w:rPr>
        <w:t>оциалдык-укуктук маселелер, мыйзамдуулук, депутаттык этика, ишмердүүлүк, партиялар, коомдук уюмдар жана жаштар иштери, туризм, спорт боюнча</w:t>
      </w:r>
      <w:r w:rsidRPr="00C73E58">
        <w:rPr>
          <w:sz w:val="24"/>
          <w:szCs w:val="24"/>
          <w:lang w:val="ky-KG"/>
        </w:rPr>
        <w:t xml:space="preserve"> туруктуу комиссиясына милдеттендирилсин.</w:t>
      </w:r>
    </w:p>
    <w:p w:rsidR="00D87D2A" w:rsidRPr="002363DB" w:rsidRDefault="00D87D2A" w:rsidP="00F602DA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outlineLvl w:val="1"/>
        <w:rPr>
          <w:bCs/>
          <w:sz w:val="24"/>
          <w:szCs w:val="24"/>
          <w:lang w:val="ky-KG"/>
        </w:rPr>
      </w:pPr>
      <w:r w:rsidRPr="002363DB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Pr="005A3815">
          <w:rPr>
            <w:rStyle w:val="a4"/>
            <w:sz w:val="24"/>
            <w:szCs w:val="24"/>
            <w:lang w:val="ky-KG"/>
          </w:rPr>
          <w:t>www.jalal-abad.gov.kg</w:t>
        </w:r>
      </w:hyperlink>
      <w:r w:rsidRPr="002363DB">
        <w:rPr>
          <w:sz w:val="24"/>
          <w:szCs w:val="24"/>
          <w:lang w:val="ky-KG"/>
        </w:rPr>
        <w:t xml:space="preserve"> расмий сайтында жарыяланган күндөн тартып күчүнө кирет.</w:t>
      </w:r>
      <w:r w:rsidRPr="002363DB">
        <w:rPr>
          <w:sz w:val="24"/>
          <w:szCs w:val="24"/>
          <w:lang w:val="ky-KG"/>
        </w:rPr>
        <w:tab/>
      </w:r>
      <w:r w:rsidRPr="002363DB">
        <w:rPr>
          <w:sz w:val="24"/>
          <w:szCs w:val="24"/>
          <w:lang w:val="ky-KG"/>
        </w:rPr>
        <w:tab/>
      </w:r>
    </w:p>
    <w:p w:rsidR="00D87D2A" w:rsidRPr="002363DB" w:rsidRDefault="00D87D2A" w:rsidP="00D87D2A">
      <w:pPr>
        <w:spacing w:line="276" w:lineRule="auto"/>
        <w:ind w:left="284" w:hanging="284"/>
        <w:rPr>
          <w:b/>
          <w:lang w:val="ky-KG"/>
        </w:rPr>
      </w:pPr>
    </w:p>
    <w:p w:rsidR="00D87D2A" w:rsidRDefault="00D87D2A" w:rsidP="00D87D2A">
      <w:pPr>
        <w:spacing w:line="276" w:lineRule="auto"/>
        <w:rPr>
          <w:b/>
          <w:lang w:val="ky-KG"/>
        </w:rPr>
      </w:pPr>
    </w:p>
    <w:p w:rsidR="00D87D2A" w:rsidRPr="002363DB" w:rsidRDefault="00D87D2A" w:rsidP="00D87D2A">
      <w:pPr>
        <w:spacing w:line="276" w:lineRule="auto"/>
      </w:pPr>
      <w:r w:rsidRPr="002363DB">
        <w:rPr>
          <w:b/>
          <w:lang w:val="ky-KG"/>
        </w:rPr>
        <w:t xml:space="preserve">Төрага </w:t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Pr="002363DB">
        <w:rPr>
          <w:b/>
          <w:lang w:val="ky-KG"/>
        </w:rPr>
        <w:tab/>
      </w:r>
      <w:r w:rsidR="0085123D">
        <w:rPr>
          <w:b/>
          <w:lang w:val="ky-KG"/>
        </w:rPr>
        <w:t>О.Т.Турдубеков</w:t>
      </w:r>
    </w:p>
    <w:p w:rsidR="009D2B7A" w:rsidRDefault="009D2B7A"/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575C7"/>
    <w:multiLevelType w:val="hybridMultilevel"/>
    <w:tmpl w:val="AD8A25A6"/>
    <w:lvl w:ilvl="0" w:tplc="B816A4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D2A"/>
    <w:rsid w:val="00326184"/>
    <w:rsid w:val="003E1B9C"/>
    <w:rsid w:val="0074579D"/>
    <w:rsid w:val="0085123D"/>
    <w:rsid w:val="009D2B7A"/>
    <w:rsid w:val="00AB5681"/>
    <w:rsid w:val="00B438AF"/>
    <w:rsid w:val="00B54867"/>
    <w:rsid w:val="00CB572B"/>
    <w:rsid w:val="00D66E6C"/>
    <w:rsid w:val="00D87D2A"/>
    <w:rsid w:val="00F356E8"/>
    <w:rsid w:val="00F602DA"/>
    <w:rsid w:val="00F65632"/>
    <w:rsid w:val="00FB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E96566"/>
  <w15:docId w15:val="{3B32A687-3213-48BB-B13F-3A37D1B6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D2A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D87D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0A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0A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2024-12-03T07:07:00Z</cp:lastPrinted>
  <dcterms:created xsi:type="dcterms:W3CDTF">2024-11-29T07:14:00Z</dcterms:created>
  <dcterms:modified xsi:type="dcterms:W3CDTF">2024-12-03T07:08:00Z</dcterms:modified>
</cp:coreProperties>
</file>