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11" w:rsidRDefault="00091A11" w:rsidP="00091A11">
      <w:pPr>
        <w:ind w:left="5220"/>
        <w:rPr>
          <w:b/>
          <w:color w:val="FF0000"/>
          <w:sz w:val="6"/>
          <w:szCs w:val="6"/>
          <w:lang w:val="en-US"/>
        </w:rPr>
      </w:pPr>
    </w:p>
    <w:p w:rsidR="00091A11" w:rsidRDefault="00A50C74" w:rsidP="00091A11">
      <w:pPr>
        <w:ind w:left="5220"/>
        <w:rPr>
          <w:b/>
          <w:color w:val="FF0000"/>
          <w:sz w:val="6"/>
          <w:szCs w:val="6"/>
        </w:rPr>
      </w:pPr>
      <w:r w:rsidRPr="00A50C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091A11" w:rsidRDefault="008D7749" w:rsidP="00091A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КЫРГЫЗСКАЯ </w:t>
                  </w:r>
                  <w:r w:rsidR="00091A11">
                    <w:rPr>
                      <w:b/>
                    </w:rPr>
                    <w:t>РЕСПУБЛИКА</w:t>
                  </w:r>
                </w:p>
                <w:p w:rsidR="00091A11" w:rsidRDefault="00091A11" w:rsidP="00091A11">
                  <w:pPr>
                    <w:rPr>
                      <w:b/>
                    </w:rPr>
                  </w:pPr>
                </w:p>
                <w:p w:rsidR="00091A11" w:rsidRDefault="00091A11" w:rsidP="00091A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 ГОРОДСКОЙ КЕНЕШ ДЕПУТАТОВ</w:t>
                  </w:r>
                </w:p>
              </w:txbxContent>
            </v:textbox>
          </v:shape>
        </w:pict>
      </w:r>
      <w:r w:rsidR="00091A11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091A11" w:rsidRDefault="00091A11" w:rsidP="00091A11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5715</wp:posOffset>
            </wp:positionV>
            <wp:extent cx="1028700" cy="9429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0C74" w:rsidRPr="00A50C74">
        <w:rPr>
          <w:noProof/>
        </w:rPr>
        <w:pict>
          <v:shape id="Надпись 2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<v:textbox>
              <w:txbxContent>
                <w:p w:rsidR="00091A11" w:rsidRDefault="008D7749" w:rsidP="00091A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КЫРГЫЗ </w:t>
                  </w:r>
                  <w:r w:rsidR="00091A11">
                    <w:rPr>
                      <w:b/>
                    </w:rPr>
                    <w:t>РЕСПУБЛИКАСЫ</w:t>
                  </w:r>
                </w:p>
                <w:p w:rsidR="00091A11" w:rsidRDefault="00091A11" w:rsidP="00091A11">
                  <w:pPr>
                    <w:jc w:val="center"/>
                    <w:rPr>
                      <w:b/>
                    </w:rPr>
                  </w:pPr>
                </w:p>
                <w:p w:rsidR="00091A11" w:rsidRDefault="00091A11" w:rsidP="00091A1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ЖАЛАЛ-АБАД </w:t>
                  </w:r>
                </w:p>
                <w:p w:rsidR="00091A11" w:rsidRDefault="00091A11" w:rsidP="00091A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ШААРДЫК ДЕПУТАТТАР </w:t>
                  </w:r>
                  <w:r>
                    <w:rPr>
                      <w:b/>
                      <w:sz w:val="22"/>
                      <w:szCs w:val="22"/>
                    </w:rPr>
                    <w:t>КЕНЕШИ</w:t>
                  </w:r>
                </w:p>
                <w:p w:rsidR="00091A11" w:rsidRDefault="00091A11" w:rsidP="00091A11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A50C74" w:rsidRPr="00A50C74">
        <w:rPr>
          <w:noProof/>
        </w:rPr>
        <w:pict>
          <v:line id="Прямая соединительная линия 1" o:spid="_x0000_s1028" style="position:absolute;left:0;text-align:left;z-index:251659264;visibility:visible;mso-position-horizontal-relative:text;mso-position-vertical-relative:text" from="5.15pt,81.85pt" to="473.1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" strokeweight="2.25pt"/>
        </w:pict>
      </w:r>
    </w:p>
    <w:p w:rsidR="00091A11" w:rsidRDefault="00091A11" w:rsidP="00091A11">
      <w:pPr>
        <w:ind w:left="5220"/>
        <w:jc w:val="center"/>
        <w:rPr>
          <w:b/>
          <w:color w:val="FF0000"/>
          <w:sz w:val="26"/>
          <w:szCs w:val="26"/>
        </w:rPr>
      </w:pPr>
    </w:p>
    <w:p w:rsidR="00091A11" w:rsidRDefault="00091A11" w:rsidP="00091A11">
      <w:pPr>
        <w:ind w:left="5220"/>
        <w:jc w:val="center"/>
        <w:rPr>
          <w:b/>
          <w:color w:val="FF0000"/>
          <w:sz w:val="26"/>
          <w:szCs w:val="26"/>
        </w:rPr>
      </w:pPr>
    </w:p>
    <w:p w:rsidR="00091A11" w:rsidRDefault="00091A11" w:rsidP="00091A11">
      <w:pPr>
        <w:ind w:left="5220"/>
        <w:jc w:val="center"/>
        <w:rPr>
          <w:b/>
          <w:color w:val="FF0000"/>
          <w:sz w:val="26"/>
          <w:szCs w:val="26"/>
        </w:rPr>
      </w:pPr>
    </w:p>
    <w:p w:rsidR="00091A11" w:rsidRDefault="00091A11" w:rsidP="00091A11">
      <w:pPr>
        <w:ind w:left="5220"/>
        <w:jc w:val="center"/>
        <w:rPr>
          <w:b/>
          <w:color w:val="FF0000"/>
          <w:sz w:val="26"/>
          <w:szCs w:val="26"/>
        </w:rPr>
      </w:pPr>
    </w:p>
    <w:p w:rsidR="00091A11" w:rsidRDefault="00091A11" w:rsidP="00091A11">
      <w:pPr>
        <w:jc w:val="center"/>
        <w:rPr>
          <w:b/>
          <w:color w:val="FF0000"/>
          <w:sz w:val="26"/>
          <w:szCs w:val="26"/>
        </w:rPr>
      </w:pPr>
    </w:p>
    <w:p w:rsidR="00091A11" w:rsidRDefault="00091A11" w:rsidP="00091A11">
      <w:pPr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     </w:t>
      </w:r>
    </w:p>
    <w:p w:rsidR="00091A11" w:rsidRDefault="00091A11" w:rsidP="00091A11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 xml:space="preserve">« </w:t>
      </w:r>
      <w:r w:rsidR="0011730F">
        <w:rPr>
          <w:b/>
          <w:u w:val="single"/>
        </w:rPr>
        <w:t>28</w:t>
      </w:r>
      <w:r w:rsidR="0082636F">
        <w:rPr>
          <w:b/>
          <w:u w:val="single"/>
        </w:rPr>
        <w:t xml:space="preserve"> </w:t>
      </w:r>
      <w:r>
        <w:rPr>
          <w:b/>
          <w:u w:val="single"/>
        </w:rPr>
        <w:t xml:space="preserve">»  </w:t>
      </w:r>
      <w:r w:rsidR="0011730F">
        <w:rPr>
          <w:b/>
          <w:u w:val="single"/>
        </w:rPr>
        <w:t>ноябрь</w:t>
      </w:r>
      <w:r w:rsidR="008328CF">
        <w:rPr>
          <w:b/>
          <w:u w:val="single"/>
        </w:rPr>
        <w:t xml:space="preserve">   </w:t>
      </w:r>
      <w:r>
        <w:rPr>
          <w:b/>
          <w:u w:val="single"/>
        </w:rPr>
        <w:t xml:space="preserve">  2024-ж</w:t>
      </w:r>
      <w:r>
        <w:rPr>
          <w:b/>
        </w:rPr>
        <w:t xml:space="preserve">.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lang w:val="ky-KG"/>
        </w:rPr>
        <w:t xml:space="preserve"> </w:t>
      </w:r>
    </w:p>
    <w:p w:rsidR="00091A11" w:rsidRDefault="00091A11" w:rsidP="00091A11">
      <w:pPr>
        <w:jc w:val="center"/>
        <w:rPr>
          <w:b/>
        </w:rPr>
      </w:pPr>
    </w:p>
    <w:p w:rsidR="00091A11" w:rsidRDefault="00091A11" w:rsidP="00091A11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091A11" w:rsidRDefault="00091A11" w:rsidP="00091A11">
      <w:pPr>
        <w:jc w:val="center"/>
        <w:rPr>
          <w:b/>
        </w:rPr>
      </w:pPr>
      <w:r>
        <w:rPr>
          <w:b/>
          <w:lang w:val="en-US"/>
        </w:rPr>
        <w:t>I</w:t>
      </w:r>
      <w:r w:rsidR="00411A7E">
        <w:rPr>
          <w:b/>
        </w:rPr>
        <w:t xml:space="preserve"> </w:t>
      </w:r>
      <w:proofErr w:type="spellStart"/>
      <w:r w:rsidR="00411A7E">
        <w:rPr>
          <w:b/>
        </w:rPr>
        <w:t>уюштур</w:t>
      </w:r>
      <w:r w:rsidR="008328CF">
        <w:rPr>
          <w:b/>
        </w:rPr>
        <w:t>уу</w:t>
      </w:r>
      <w:proofErr w:type="spellEnd"/>
      <w:r w:rsidR="0082636F">
        <w:rPr>
          <w:b/>
        </w:rPr>
        <w:t xml:space="preserve"> </w:t>
      </w:r>
      <w:r>
        <w:rPr>
          <w:b/>
        </w:rPr>
        <w:t>сессия</w:t>
      </w:r>
    </w:p>
    <w:p w:rsidR="00091A11" w:rsidRDefault="00091A11" w:rsidP="00091A11">
      <w:pPr>
        <w:jc w:val="center"/>
        <w:rPr>
          <w:b/>
        </w:rPr>
      </w:pPr>
    </w:p>
    <w:p w:rsidR="00091A11" w:rsidRDefault="00091A11" w:rsidP="00091A11">
      <w:pPr>
        <w:ind w:left="567"/>
        <w:rPr>
          <w:b/>
        </w:rPr>
      </w:pPr>
      <w:r>
        <w:rPr>
          <w:b/>
        </w:rPr>
        <w:t>ТОКТОМ</w:t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 </w:t>
      </w:r>
      <w:r>
        <w:rPr>
          <w:b/>
          <w:u w:val="single"/>
        </w:rPr>
        <w:t xml:space="preserve">№ 1   </w:t>
      </w:r>
      <w:r>
        <w:rPr>
          <w:b/>
        </w:rPr>
        <w:tab/>
        <w:t xml:space="preserve">         </w:t>
      </w:r>
      <w:r>
        <w:rPr>
          <w:b/>
        </w:rPr>
        <w:tab/>
      </w:r>
      <w:r>
        <w:rPr>
          <w:b/>
        </w:rPr>
        <w:tab/>
        <w:t xml:space="preserve">        ПОСТАНОВЛЕНИЕ</w:t>
      </w:r>
    </w:p>
    <w:p w:rsidR="00091A11" w:rsidRDefault="00091A11" w:rsidP="00091A11">
      <w:pPr>
        <w:ind w:left="4536" w:hanging="4500"/>
        <w:jc w:val="center"/>
      </w:pPr>
    </w:p>
    <w:p w:rsidR="00864012" w:rsidRDefault="00864012" w:rsidP="00E46306">
      <w:pPr>
        <w:spacing w:line="276" w:lineRule="auto"/>
        <w:jc w:val="center"/>
        <w:rPr>
          <w:b/>
        </w:rPr>
      </w:pPr>
    </w:p>
    <w:p w:rsidR="00E46306" w:rsidRDefault="00091A11" w:rsidP="00E46306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Жалал-Абад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шаард</w:t>
      </w:r>
      <w:r w:rsidR="008328CF">
        <w:rPr>
          <w:b/>
        </w:rPr>
        <w:t>ык</w:t>
      </w:r>
      <w:proofErr w:type="spellEnd"/>
      <w:r w:rsidR="008328CF">
        <w:rPr>
          <w:b/>
        </w:rPr>
        <w:t xml:space="preserve"> </w:t>
      </w:r>
      <w:proofErr w:type="spellStart"/>
      <w:r w:rsidR="008328CF">
        <w:rPr>
          <w:b/>
        </w:rPr>
        <w:t>депутаттар</w:t>
      </w:r>
      <w:proofErr w:type="spellEnd"/>
      <w:r w:rsidR="008328CF">
        <w:rPr>
          <w:b/>
        </w:rPr>
        <w:t xml:space="preserve"> кеңешинин төрагасы </w:t>
      </w:r>
      <w:r>
        <w:rPr>
          <w:b/>
        </w:rPr>
        <w:t>жөнүндө</w:t>
      </w:r>
      <w:r w:rsidR="00E46306">
        <w:rPr>
          <w:b/>
        </w:rPr>
        <w:t xml:space="preserve">  </w:t>
      </w:r>
    </w:p>
    <w:p w:rsidR="00E46306" w:rsidRDefault="00E46306" w:rsidP="00E46306">
      <w:pPr>
        <w:spacing w:line="276" w:lineRule="auto"/>
        <w:jc w:val="center"/>
        <w:rPr>
          <w:b/>
        </w:rPr>
      </w:pPr>
    </w:p>
    <w:p w:rsidR="00E46306" w:rsidRPr="00E46306" w:rsidRDefault="00091A11" w:rsidP="008D7749">
      <w:pPr>
        <w:spacing w:line="360" w:lineRule="auto"/>
        <w:ind w:firstLine="708"/>
        <w:jc w:val="both"/>
      </w:pPr>
      <w:proofErr w:type="spellStart"/>
      <w:r w:rsidRPr="00E46306">
        <w:t>Кыргыз</w:t>
      </w:r>
      <w:proofErr w:type="spellEnd"/>
      <w:r w:rsidRPr="00E46306">
        <w:t xml:space="preserve"> </w:t>
      </w:r>
      <w:proofErr w:type="spellStart"/>
      <w:r w:rsidRPr="00E46306">
        <w:t>Республикасынын</w:t>
      </w:r>
      <w:proofErr w:type="spellEnd"/>
      <w:r w:rsidR="00E46306">
        <w:t xml:space="preserve"> «</w:t>
      </w:r>
      <w:r w:rsidR="00E46306" w:rsidRPr="00E46306">
        <w:rPr>
          <w:color w:val="181818"/>
        </w:rPr>
        <w:t xml:space="preserve">Жергиликтүү </w:t>
      </w:r>
      <w:proofErr w:type="spellStart"/>
      <w:r w:rsidR="00E46306" w:rsidRPr="00E46306">
        <w:rPr>
          <w:color w:val="181818"/>
        </w:rPr>
        <w:t>мамлекеттик</w:t>
      </w:r>
      <w:proofErr w:type="spellEnd"/>
      <w:r w:rsidR="00E46306" w:rsidRPr="00E46306">
        <w:rPr>
          <w:color w:val="181818"/>
        </w:rPr>
        <w:t xml:space="preserve"> администрация </w:t>
      </w:r>
      <w:proofErr w:type="spellStart"/>
      <w:r w:rsidR="00E46306" w:rsidRPr="00E46306">
        <w:rPr>
          <w:color w:val="181818"/>
        </w:rPr>
        <w:t>жана</w:t>
      </w:r>
      <w:proofErr w:type="spellEnd"/>
      <w:r w:rsidR="00E46306" w:rsidRPr="00E46306">
        <w:rPr>
          <w:color w:val="181818"/>
        </w:rPr>
        <w:t xml:space="preserve"> жергиликтүү өз </w:t>
      </w:r>
      <w:proofErr w:type="spellStart"/>
      <w:r w:rsidR="00E46306" w:rsidRPr="00E46306">
        <w:rPr>
          <w:color w:val="181818"/>
        </w:rPr>
        <w:t>алдынча</w:t>
      </w:r>
      <w:proofErr w:type="spellEnd"/>
      <w:r w:rsidR="00E46306" w:rsidRPr="00E46306">
        <w:rPr>
          <w:color w:val="181818"/>
        </w:rPr>
        <w:t xml:space="preserve"> </w:t>
      </w:r>
      <w:proofErr w:type="spellStart"/>
      <w:r w:rsidR="00E46306" w:rsidRPr="00E46306">
        <w:rPr>
          <w:color w:val="181818"/>
        </w:rPr>
        <w:t>башкаруу</w:t>
      </w:r>
      <w:proofErr w:type="spellEnd"/>
      <w:r w:rsidR="00E46306" w:rsidRPr="00E46306">
        <w:rPr>
          <w:color w:val="181818"/>
        </w:rPr>
        <w:t xml:space="preserve"> </w:t>
      </w:r>
      <w:proofErr w:type="spellStart"/>
      <w:r w:rsidR="00E46306" w:rsidRPr="00E46306">
        <w:rPr>
          <w:color w:val="181818"/>
        </w:rPr>
        <w:t>органдары</w:t>
      </w:r>
      <w:proofErr w:type="spellEnd"/>
      <w:r w:rsidR="00E46306" w:rsidRPr="00E46306">
        <w:rPr>
          <w:color w:val="181818"/>
        </w:rPr>
        <w:t xml:space="preserve"> жөнүндө</w:t>
      </w:r>
      <w:r w:rsidR="00E46306">
        <w:rPr>
          <w:color w:val="181818"/>
        </w:rPr>
        <w:t xml:space="preserve">» </w:t>
      </w:r>
      <w:proofErr w:type="spellStart"/>
      <w:r w:rsidR="00E46306">
        <w:rPr>
          <w:color w:val="181818"/>
        </w:rPr>
        <w:t>мыйзамынын</w:t>
      </w:r>
      <w:proofErr w:type="spellEnd"/>
      <w:r w:rsidR="00E46306">
        <w:rPr>
          <w:color w:val="181818"/>
        </w:rPr>
        <w:t xml:space="preserve"> 40-беренесинин         1-пунктуна </w:t>
      </w:r>
      <w:proofErr w:type="spellStart"/>
      <w:r w:rsidR="00E46306">
        <w:rPr>
          <w:color w:val="181818"/>
        </w:rPr>
        <w:t>жана</w:t>
      </w:r>
      <w:proofErr w:type="spellEnd"/>
      <w:r w:rsidR="00E46306">
        <w:rPr>
          <w:color w:val="181818"/>
        </w:rPr>
        <w:t xml:space="preserve"> </w:t>
      </w:r>
      <w:proofErr w:type="spellStart"/>
      <w:r w:rsidR="00E46306" w:rsidRPr="00E46306">
        <w:t>Жалал-Абад</w:t>
      </w:r>
      <w:proofErr w:type="spellEnd"/>
      <w:r w:rsidR="00E46306" w:rsidRPr="00E46306">
        <w:t xml:space="preserve"> </w:t>
      </w:r>
      <w:proofErr w:type="spellStart"/>
      <w:r w:rsidR="00E46306" w:rsidRPr="00E46306">
        <w:t>шаардык</w:t>
      </w:r>
      <w:proofErr w:type="spellEnd"/>
      <w:r w:rsidR="00E46306" w:rsidRPr="00E46306">
        <w:t xml:space="preserve"> </w:t>
      </w:r>
      <w:proofErr w:type="spellStart"/>
      <w:r w:rsidR="00E46306" w:rsidRPr="00E46306">
        <w:t>депутаттар</w:t>
      </w:r>
      <w:proofErr w:type="spellEnd"/>
      <w:r w:rsidR="00E46306" w:rsidRPr="00E46306">
        <w:t xml:space="preserve"> кеңешинин</w:t>
      </w:r>
      <w:r w:rsidR="00E46306">
        <w:t xml:space="preserve"> иштөө </w:t>
      </w:r>
      <w:proofErr w:type="spellStart"/>
      <w:r w:rsidR="00E46306">
        <w:t>Регламенти</w:t>
      </w:r>
      <w:r w:rsidR="008D7749">
        <w:t>не</w:t>
      </w:r>
      <w:proofErr w:type="spellEnd"/>
      <w:r w:rsidR="008D7749">
        <w:t xml:space="preserve"> </w:t>
      </w:r>
      <w:proofErr w:type="spellStart"/>
      <w:r w:rsidR="008D7749">
        <w:t>ылайык</w:t>
      </w:r>
      <w:proofErr w:type="spellEnd"/>
      <w:r w:rsidR="008D7749">
        <w:t xml:space="preserve"> </w:t>
      </w:r>
      <w:proofErr w:type="spellStart"/>
      <w:r w:rsidR="00E46306" w:rsidRPr="00E46306">
        <w:t>Жалал-Абад</w:t>
      </w:r>
      <w:proofErr w:type="spellEnd"/>
      <w:r w:rsidR="00E46306" w:rsidRPr="00E46306">
        <w:t xml:space="preserve"> </w:t>
      </w:r>
      <w:proofErr w:type="spellStart"/>
      <w:r w:rsidR="00E46306" w:rsidRPr="00E46306">
        <w:t>шаардык</w:t>
      </w:r>
      <w:proofErr w:type="spellEnd"/>
      <w:r w:rsidR="00E46306" w:rsidRPr="00E46306">
        <w:t xml:space="preserve"> </w:t>
      </w:r>
      <w:proofErr w:type="spellStart"/>
      <w:r w:rsidR="00E46306" w:rsidRPr="00E46306">
        <w:t>депутаттар</w:t>
      </w:r>
      <w:proofErr w:type="spellEnd"/>
      <w:r w:rsidR="00E46306" w:rsidRPr="00E46306">
        <w:t xml:space="preserve"> кеңешинин </w:t>
      </w:r>
      <w:r w:rsidR="00E46306" w:rsidRPr="00E46306">
        <w:rPr>
          <w:lang w:val="en-US"/>
        </w:rPr>
        <w:t>I</w:t>
      </w:r>
      <w:r w:rsidR="008166FA">
        <w:t xml:space="preserve"> </w:t>
      </w:r>
      <w:proofErr w:type="spellStart"/>
      <w:r w:rsidR="008166FA">
        <w:t>уюштуруу</w:t>
      </w:r>
      <w:proofErr w:type="spellEnd"/>
      <w:r w:rsidR="0082636F">
        <w:t xml:space="preserve"> </w:t>
      </w:r>
      <w:proofErr w:type="spellStart"/>
      <w:r w:rsidR="0082636F">
        <w:t>сессиясы</w:t>
      </w:r>
      <w:proofErr w:type="spellEnd"/>
    </w:p>
    <w:p w:rsidR="00E46306" w:rsidRDefault="00E46306" w:rsidP="00E46306">
      <w:pPr>
        <w:jc w:val="center"/>
        <w:rPr>
          <w:b/>
        </w:rPr>
      </w:pPr>
    </w:p>
    <w:p w:rsidR="00091A11" w:rsidRDefault="00091A11" w:rsidP="00091A11">
      <w:pPr>
        <w:ind w:left="2832" w:firstLine="708"/>
        <w:rPr>
          <w:b/>
        </w:rPr>
      </w:pPr>
      <w:r>
        <w:rPr>
          <w:b/>
        </w:rPr>
        <w:t>ТОКТОМ КЫЛАТ:</w:t>
      </w:r>
    </w:p>
    <w:p w:rsidR="00091A11" w:rsidRDefault="00091A11" w:rsidP="00091A11">
      <w:pPr>
        <w:ind w:left="2832" w:firstLine="708"/>
        <w:rPr>
          <w:b/>
        </w:rPr>
      </w:pPr>
    </w:p>
    <w:p w:rsidR="00E46306" w:rsidRDefault="00091A11" w:rsidP="008D7749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Жалал-Абад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шаар</w:t>
      </w:r>
      <w:r w:rsidR="0082636F">
        <w:rPr>
          <w:sz w:val="24"/>
          <w:szCs w:val="24"/>
        </w:rPr>
        <w:t>дык</w:t>
      </w:r>
      <w:proofErr w:type="spellEnd"/>
      <w:r w:rsidR="0082636F">
        <w:rPr>
          <w:sz w:val="24"/>
          <w:szCs w:val="24"/>
        </w:rPr>
        <w:t xml:space="preserve"> </w:t>
      </w:r>
      <w:proofErr w:type="spellStart"/>
      <w:r w:rsidR="0082636F">
        <w:rPr>
          <w:sz w:val="24"/>
          <w:szCs w:val="24"/>
        </w:rPr>
        <w:t>депутаттар</w:t>
      </w:r>
      <w:proofErr w:type="spellEnd"/>
      <w:r w:rsidR="0082636F">
        <w:rPr>
          <w:sz w:val="24"/>
          <w:szCs w:val="24"/>
        </w:rPr>
        <w:t xml:space="preserve"> кеңешинин </w:t>
      </w:r>
      <w:r w:rsidR="00E46306">
        <w:rPr>
          <w:sz w:val="24"/>
          <w:szCs w:val="24"/>
        </w:rPr>
        <w:t xml:space="preserve">төрагасын </w:t>
      </w:r>
      <w:proofErr w:type="spellStart"/>
      <w:r w:rsidR="00E46306">
        <w:rPr>
          <w:sz w:val="24"/>
          <w:szCs w:val="24"/>
        </w:rPr>
        <w:t>шайлоо</w:t>
      </w:r>
      <w:proofErr w:type="spellEnd"/>
      <w:r w:rsidR="00E46306">
        <w:rPr>
          <w:sz w:val="24"/>
          <w:szCs w:val="24"/>
        </w:rPr>
        <w:t xml:space="preserve"> </w:t>
      </w:r>
      <w:proofErr w:type="spellStart"/>
      <w:r w:rsidR="00E46306">
        <w:rPr>
          <w:sz w:val="24"/>
          <w:szCs w:val="24"/>
        </w:rPr>
        <w:t>боюнча</w:t>
      </w:r>
      <w:proofErr w:type="spellEnd"/>
      <w:r w:rsidR="00E46306">
        <w:rPr>
          <w:sz w:val="24"/>
          <w:szCs w:val="24"/>
        </w:rPr>
        <w:t xml:space="preserve"> эсептөө </w:t>
      </w:r>
      <w:proofErr w:type="spellStart"/>
      <w:r w:rsidR="00E46306">
        <w:rPr>
          <w:sz w:val="24"/>
          <w:szCs w:val="24"/>
        </w:rPr>
        <w:t>комиссиясынын</w:t>
      </w:r>
      <w:proofErr w:type="spellEnd"/>
      <w:r w:rsidR="00E46306">
        <w:rPr>
          <w:sz w:val="24"/>
          <w:szCs w:val="24"/>
        </w:rPr>
        <w:t xml:space="preserve"> протоколу </w:t>
      </w:r>
      <w:proofErr w:type="spellStart"/>
      <w:r w:rsidR="00E46306">
        <w:rPr>
          <w:sz w:val="24"/>
          <w:szCs w:val="24"/>
        </w:rPr>
        <w:t>бекитилсин</w:t>
      </w:r>
      <w:proofErr w:type="spellEnd"/>
      <w:r w:rsidR="00E46306">
        <w:rPr>
          <w:sz w:val="24"/>
          <w:szCs w:val="24"/>
        </w:rPr>
        <w:t>.</w:t>
      </w:r>
    </w:p>
    <w:p w:rsidR="00091A11" w:rsidRDefault="00091A11" w:rsidP="008D7749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Жалал-Абад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46306">
        <w:rPr>
          <w:sz w:val="24"/>
          <w:szCs w:val="24"/>
        </w:rPr>
        <w:t>шаардык</w:t>
      </w:r>
      <w:proofErr w:type="spellEnd"/>
      <w:r w:rsidR="00E46306">
        <w:rPr>
          <w:sz w:val="24"/>
          <w:szCs w:val="24"/>
        </w:rPr>
        <w:t xml:space="preserve"> </w:t>
      </w:r>
      <w:proofErr w:type="spellStart"/>
      <w:r w:rsidR="00E46306">
        <w:rPr>
          <w:sz w:val="24"/>
          <w:szCs w:val="24"/>
        </w:rPr>
        <w:t>депутаттар</w:t>
      </w:r>
      <w:proofErr w:type="spellEnd"/>
      <w:r w:rsidR="00E46306">
        <w:rPr>
          <w:sz w:val="24"/>
          <w:szCs w:val="24"/>
        </w:rPr>
        <w:t xml:space="preserve"> кең</w:t>
      </w:r>
      <w:r w:rsidR="006865F8">
        <w:rPr>
          <w:sz w:val="24"/>
          <w:szCs w:val="24"/>
        </w:rPr>
        <w:t xml:space="preserve">ешинин төрагасы </w:t>
      </w:r>
      <w:proofErr w:type="spellStart"/>
      <w:r w:rsidR="006865F8">
        <w:rPr>
          <w:sz w:val="24"/>
          <w:szCs w:val="24"/>
        </w:rPr>
        <w:t>кызматына</w:t>
      </w:r>
      <w:proofErr w:type="spellEnd"/>
      <w:r w:rsidR="006865F8">
        <w:rPr>
          <w:sz w:val="24"/>
          <w:szCs w:val="24"/>
        </w:rPr>
        <w:t xml:space="preserve"> </w:t>
      </w:r>
      <w:proofErr w:type="spellStart"/>
      <w:r w:rsidR="006865F8" w:rsidRPr="00D435EE">
        <w:rPr>
          <w:b/>
          <w:sz w:val="24"/>
          <w:szCs w:val="24"/>
        </w:rPr>
        <w:t>Турдубеков</w:t>
      </w:r>
      <w:proofErr w:type="spellEnd"/>
      <w:r w:rsidR="006865F8" w:rsidRPr="00D435EE">
        <w:rPr>
          <w:b/>
          <w:sz w:val="24"/>
          <w:szCs w:val="24"/>
        </w:rPr>
        <w:t xml:space="preserve"> </w:t>
      </w:r>
      <w:proofErr w:type="spellStart"/>
      <w:r w:rsidR="006865F8" w:rsidRPr="00D435EE">
        <w:rPr>
          <w:b/>
          <w:sz w:val="24"/>
          <w:szCs w:val="24"/>
        </w:rPr>
        <w:t>Орозбек</w:t>
      </w:r>
      <w:proofErr w:type="spellEnd"/>
      <w:r w:rsidR="006865F8" w:rsidRPr="00D435EE">
        <w:rPr>
          <w:b/>
          <w:sz w:val="24"/>
          <w:szCs w:val="24"/>
        </w:rPr>
        <w:t xml:space="preserve"> </w:t>
      </w:r>
      <w:proofErr w:type="spellStart"/>
      <w:r w:rsidR="006865F8" w:rsidRPr="00D435EE">
        <w:rPr>
          <w:b/>
          <w:sz w:val="24"/>
          <w:szCs w:val="24"/>
        </w:rPr>
        <w:t>Турдубекович</w:t>
      </w:r>
      <w:proofErr w:type="spellEnd"/>
      <w:r w:rsidR="006865F8">
        <w:rPr>
          <w:sz w:val="24"/>
          <w:szCs w:val="24"/>
        </w:rPr>
        <w:t xml:space="preserve"> </w:t>
      </w:r>
      <w:proofErr w:type="spellStart"/>
      <w:r w:rsidR="00D10A0F">
        <w:rPr>
          <w:sz w:val="24"/>
          <w:szCs w:val="24"/>
        </w:rPr>
        <w:t>шайлангандыгы</w:t>
      </w:r>
      <w:proofErr w:type="spellEnd"/>
      <w:r w:rsidR="00D10A0F">
        <w:rPr>
          <w:sz w:val="24"/>
          <w:szCs w:val="24"/>
        </w:rPr>
        <w:t xml:space="preserve"> </w:t>
      </w:r>
      <w:proofErr w:type="spellStart"/>
      <w:r w:rsidR="00D10A0F">
        <w:rPr>
          <w:sz w:val="24"/>
          <w:szCs w:val="24"/>
        </w:rPr>
        <w:t>бекитилсин</w:t>
      </w:r>
      <w:proofErr w:type="spellEnd"/>
      <w:r>
        <w:rPr>
          <w:sz w:val="24"/>
          <w:szCs w:val="24"/>
        </w:rPr>
        <w:t>.</w:t>
      </w:r>
    </w:p>
    <w:p w:rsidR="00091A11" w:rsidRPr="00D10A0F" w:rsidRDefault="00091A11" w:rsidP="008D7749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D10A0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реестрге киргизүү жагы шаардык кеңештин </w:t>
      </w:r>
      <w:r w:rsidR="00D10A0F">
        <w:rPr>
          <w:sz w:val="24"/>
          <w:szCs w:val="24"/>
          <w:lang w:val="ky-KG"/>
        </w:rPr>
        <w:t>жооптуу катчысы</w:t>
      </w:r>
      <w:r w:rsidRPr="00D10A0F">
        <w:rPr>
          <w:sz w:val="24"/>
          <w:szCs w:val="24"/>
          <w:lang w:val="ky-KG"/>
        </w:rPr>
        <w:t xml:space="preserve"> (</w:t>
      </w:r>
      <w:r w:rsidR="006865F8">
        <w:rPr>
          <w:sz w:val="24"/>
          <w:szCs w:val="24"/>
          <w:lang w:val="ky-KG"/>
        </w:rPr>
        <w:t>О.З.</w:t>
      </w:r>
      <w:r w:rsidR="00D10A0F">
        <w:rPr>
          <w:sz w:val="24"/>
          <w:szCs w:val="24"/>
          <w:lang w:val="ky-KG"/>
        </w:rPr>
        <w:t>Эшенкулов</w:t>
      </w:r>
      <w:r w:rsidRPr="00D10A0F">
        <w:rPr>
          <w:sz w:val="24"/>
          <w:szCs w:val="24"/>
          <w:lang w:val="ky-KG"/>
        </w:rPr>
        <w:t>) милдеттендирилсин. </w:t>
      </w:r>
    </w:p>
    <w:p w:rsidR="00D10A0F" w:rsidRPr="00B22630" w:rsidRDefault="00D10A0F" w:rsidP="008D7749">
      <w:pPr>
        <w:pStyle w:val="a4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  <w:lang w:val="ky-KG"/>
        </w:rPr>
        <w:t>Ушул токтом кабыл алынган учурдан күчүнө кирет.</w:t>
      </w:r>
    </w:p>
    <w:p w:rsidR="00B22630" w:rsidRPr="000117E2" w:rsidRDefault="00B22630" w:rsidP="00B22630">
      <w:pPr>
        <w:pStyle w:val="a4"/>
        <w:spacing w:line="360" w:lineRule="auto"/>
        <w:ind w:left="567"/>
        <w:jc w:val="both"/>
        <w:rPr>
          <w:sz w:val="24"/>
          <w:szCs w:val="24"/>
        </w:rPr>
      </w:pPr>
      <w:bookmarkStart w:id="0" w:name="_GoBack"/>
      <w:bookmarkEnd w:id="0"/>
    </w:p>
    <w:p w:rsidR="000117E2" w:rsidRPr="00D10A0F" w:rsidRDefault="000117E2" w:rsidP="008D7749">
      <w:pPr>
        <w:pStyle w:val="a4"/>
        <w:spacing w:line="360" w:lineRule="auto"/>
        <w:ind w:left="567"/>
        <w:jc w:val="both"/>
        <w:rPr>
          <w:sz w:val="24"/>
          <w:szCs w:val="24"/>
        </w:rPr>
      </w:pPr>
    </w:p>
    <w:p w:rsidR="00091A11" w:rsidRDefault="0011730F" w:rsidP="00091A11">
      <w:pPr>
        <w:ind w:left="567"/>
        <w:rPr>
          <w:b/>
          <w:lang w:val="ky-KG"/>
        </w:rPr>
      </w:pPr>
      <w:r>
        <w:rPr>
          <w:b/>
          <w:lang w:val="ky-KG"/>
        </w:rPr>
        <w:t xml:space="preserve">Сессиянын алып баруучусу </w:t>
      </w:r>
      <w:r w:rsidR="003F3134">
        <w:rPr>
          <w:b/>
          <w:lang w:val="ky-KG"/>
        </w:rPr>
        <w:t xml:space="preserve">                     </w:t>
      </w:r>
      <w:r w:rsidR="009413EC">
        <w:rPr>
          <w:b/>
          <w:lang w:val="ky-KG"/>
        </w:rPr>
        <w:t xml:space="preserve">                      </w:t>
      </w:r>
      <w:r w:rsidR="0082636F">
        <w:rPr>
          <w:b/>
          <w:lang w:val="ky-KG"/>
        </w:rPr>
        <w:tab/>
      </w:r>
      <w:r w:rsidR="0082636F">
        <w:rPr>
          <w:b/>
          <w:lang w:val="ky-KG"/>
        </w:rPr>
        <w:tab/>
        <w:t>Н.Г.</w:t>
      </w:r>
      <w:r w:rsidR="009413EC">
        <w:rPr>
          <w:b/>
          <w:lang w:val="ky-KG"/>
        </w:rPr>
        <w:t xml:space="preserve">Юлдашев </w:t>
      </w:r>
    </w:p>
    <w:p w:rsidR="00EC7E06" w:rsidRDefault="00EC7E06"/>
    <w:sectPr w:rsidR="00EC7E06" w:rsidSect="00A5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7F15"/>
    <w:multiLevelType w:val="hybridMultilevel"/>
    <w:tmpl w:val="7C345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7512"/>
    <w:rsid w:val="000117E2"/>
    <w:rsid w:val="00091A11"/>
    <w:rsid w:val="0011730F"/>
    <w:rsid w:val="0030241A"/>
    <w:rsid w:val="003F3134"/>
    <w:rsid w:val="00411A7E"/>
    <w:rsid w:val="00487512"/>
    <w:rsid w:val="006865F8"/>
    <w:rsid w:val="008166FA"/>
    <w:rsid w:val="0082636F"/>
    <w:rsid w:val="008328CF"/>
    <w:rsid w:val="00864012"/>
    <w:rsid w:val="008D7749"/>
    <w:rsid w:val="009413EC"/>
    <w:rsid w:val="00A50C74"/>
    <w:rsid w:val="00AE2E2B"/>
    <w:rsid w:val="00B22630"/>
    <w:rsid w:val="00D10A0F"/>
    <w:rsid w:val="00D435EE"/>
    <w:rsid w:val="00E46306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6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1A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91A11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46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41</cp:revision>
  <dcterms:created xsi:type="dcterms:W3CDTF">2024-10-23T08:58:00Z</dcterms:created>
  <dcterms:modified xsi:type="dcterms:W3CDTF">2024-11-29T03:25:00Z</dcterms:modified>
</cp:coreProperties>
</file>